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5CF90" w14:textId="77777777" w:rsidR="00A504B2" w:rsidRPr="006D0F83" w:rsidRDefault="00A504B2" w:rsidP="00751BCD">
      <w:pPr>
        <w:spacing w:after="0" w:line="360" w:lineRule="auto"/>
        <w:ind w:left="7920" w:firstLine="720"/>
        <w:rPr>
          <w:b/>
          <w:bCs/>
          <w:lang w:val="ro-RO"/>
        </w:rPr>
      </w:pPr>
      <w:r w:rsidRPr="006D0F83">
        <w:rPr>
          <w:b/>
          <w:bCs/>
          <w:lang w:val="ro-RO"/>
        </w:rPr>
        <w:t>ANEXA F</w:t>
      </w:r>
    </w:p>
    <w:p w14:paraId="48A8ABA1" w14:textId="60641256" w:rsidR="00751BCD" w:rsidRPr="006D0F83" w:rsidRDefault="00A504B2" w:rsidP="007B1F09">
      <w:pPr>
        <w:spacing w:after="0" w:line="360" w:lineRule="auto"/>
        <w:jc w:val="both"/>
        <w:rPr>
          <w:rFonts w:cstheme="minorHAnsi"/>
          <w:lang w:val="ro-RO"/>
        </w:rPr>
      </w:pPr>
      <w:r w:rsidRPr="006D0F83">
        <w:rPr>
          <w:rFonts w:cstheme="minorHAnsi"/>
          <w:lang w:val="ro-RO"/>
        </w:rPr>
        <w:t>Nr</w:t>
      </w:r>
      <w:r w:rsidR="007B1F09" w:rsidRPr="006D0F83">
        <w:rPr>
          <w:rFonts w:cstheme="minorHAnsi"/>
          <w:lang w:val="ro-RO"/>
        </w:rPr>
        <w:t>.</w:t>
      </w:r>
      <w:r w:rsidR="000F3CD1" w:rsidRPr="006D0F83">
        <w:rPr>
          <w:rFonts w:cstheme="minorHAnsi"/>
          <w:lang w:val="ro-RO"/>
        </w:rPr>
        <w:t xml:space="preserve">                  </w:t>
      </w:r>
      <w:r w:rsidR="007B1F09" w:rsidRPr="006D0F83">
        <w:rPr>
          <w:rFonts w:cstheme="minorHAnsi"/>
          <w:lang w:val="ro-RO"/>
        </w:rPr>
        <w:t xml:space="preserve"> </w:t>
      </w:r>
      <w:r w:rsidR="00751BCD" w:rsidRPr="006D0F83">
        <w:rPr>
          <w:rFonts w:cstheme="minorHAnsi"/>
          <w:lang w:val="ro-RO"/>
        </w:rPr>
        <w:t>/</w:t>
      </w:r>
      <w:r w:rsidR="000F3CD1" w:rsidRPr="006D0F83">
        <w:rPr>
          <w:rFonts w:cstheme="minorHAnsi"/>
          <w:lang w:val="ro-RO"/>
        </w:rPr>
        <w:t>14.05.2025</w:t>
      </w:r>
      <w:bookmarkStart w:id="0" w:name="_GoBack"/>
      <w:bookmarkEnd w:id="0"/>
    </w:p>
    <w:p w14:paraId="418B69B7" w14:textId="238BEB03" w:rsidR="00751BCD" w:rsidRPr="006D0F83" w:rsidRDefault="00751BCD" w:rsidP="00751BCD">
      <w:pPr>
        <w:spacing w:after="0" w:line="360" w:lineRule="auto"/>
        <w:jc w:val="both"/>
        <w:rPr>
          <w:rFonts w:ascii="Calibri" w:hAnsi="Calibri" w:cs="Calibri"/>
          <w:lang w:val="ro-RO"/>
        </w:rPr>
      </w:pPr>
      <w:r w:rsidRPr="006D0F83">
        <w:rPr>
          <w:rFonts w:ascii="Calibri" w:hAnsi="Calibri" w:cs="Calibri"/>
          <w:lang w:val="ro-RO"/>
        </w:rPr>
        <w:t>Nr. reg.</w:t>
      </w:r>
      <w:r w:rsidR="000F3CD1" w:rsidRPr="006D0F83">
        <w:rPr>
          <w:rFonts w:ascii="Calibri" w:hAnsi="Calibri" w:cs="Calibri"/>
          <w:lang w:val="ro-RO"/>
        </w:rPr>
        <w:t xml:space="preserve">            </w:t>
      </w:r>
      <w:r w:rsidRPr="006D0F83">
        <w:rPr>
          <w:rFonts w:ascii="Calibri" w:hAnsi="Calibri" w:cs="Calibri"/>
          <w:lang w:val="ro-RO"/>
        </w:rPr>
        <w:t>/</w:t>
      </w:r>
      <w:r w:rsidR="000F3CD1" w:rsidRPr="006D0F83">
        <w:rPr>
          <w:rFonts w:cstheme="minorHAnsi"/>
          <w:lang w:val="ro-RO"/>
        </w:rPr>
        <w:t>14.05.2025</w:t>
      </w:r>
    </w:p>
    <w:p w14:paraId="4077317D" w14:textId="77777777" w:rsidR="00A504B2" w:rsidRPr="006D0F83" w:rsidRDefault="00A504B2" w:rsidP="007B1F09">
      <w:pPr>
        <w:spacing w:after="0" w:line="360" w:lineRule="auto"/>
        <w:jc w:val="center"/>
        <w:rPr>
          <w:rFonts w:cstheme="minorHAnsi"/>
          <w:b/>
          <w:lang w:val="ro-RO"/>
        </w:rPr>
      </w:pPr>
    </w:p>
    <w:p w14:paraId="37B26BEA" w14:textId="13E07824" w:rsidR="00A504B2" w:rsidRPr="006D0F83" w:rsidRDefault="00A504B2" w:rsidP="007B1F09">
      <w:pPr>
        <w:spacing w:after="0" w:line="360" w:lineRule="auto"/>
        <w:jc w:val="center"/>
        <w:rPr>
          <w:rFonts w:cstheme="minorHAnsi"/>
          <w:b/>
          <w:lang w:val="ro-RO"/>
        </w:rPr>
      </w:pPr>
      <w:r w:rsidRPr="006D0F83">
        <w:rPr>
          <w:rFonts w:cstheme="minorHAnsi"/>
          <w:b/>
          <w:lang w:val="ro-RO"/>
        </w:rPr>
        <w:t>EXTRAS DIN PROCESUL</w:t>
      </w:r>
      <w:r w:rsidR="007B1F09" w:rsidRPr="006D0F83">
        <w:rPr>
          <w:rFonts w:cstheme="minorHAnsi"/>
          <w:b/>
          <w:lang w:val="ro-RO"/>
        </w:rPr>
        <w:t xml:space="preserve"> - </w:t>
      </w:r>
      <w:r w:rsidRPr="006D0F83">
        <w:rPr>
          <w:rFonts w:cstheme="minorHAnsi"/>
          <w:b/>
          <w:lang w:val="ro-RO"/>
        </w:rPr>
        <w:t>VERBAL AL ȘEDINȚEI</w:t>
      </w:r>
    </w:p>
    <w:p w14:paraId="22C10F31" w14:textId="77777777" w:rsidR="003D45A7" w:rsidRPr="006D0F83" w:rsidRDefault="003D45A7" w:rsidP="007B1F09">
      <w:pPr>
        <w:spacing w:after="0" w:line="360" w:lineRule="auto"/>
        <w:jc w:val="center"/>
        <w:rPr>
          <w:rFonts w:cstheme="minorHAnsi"/>
          <w:b/>
          <w:lang w:val="ro-RO"/>
        </w:rPr>
      </w:pPr>
      <w:r w:rsidRPr="006D0F83">
        <w:rPr>
          <w:rFonts w:cstheme="minorHAnsi"/>
          <w:b/>
          <w:lang w:val="ro-RO"/>
        </w:rPr>
        <w:t>CONSILIULUI FACULTĂȚII DE CONSTRUCŢII</w:t>
      </w:r>
    </w:p>
    <w:p w14:paraId="62A84D05" w14:textId="292A32D5" w:rsidR="00A504B2" w:rsidRPr="00DE0CB0" w:rsidRDefault="00A504B2" w:rsidP="007B1F09">
      <w:pPr>
        <w:spacing w:after="0" w:line="360" w:lineRule="auto"/>
        <w:jc w:val="center"/>
        <w:rPr>
          <w:rFonts w:cstheme="minorHAnsi"/>
          <w:b/>
          <w:lang w:val="ro-RO"/>
        </w:rPr>
      </w:pPr>
      <w:r w:rsidRPr="00DE0CB0">
        <w:rPr>
          <w:rFonts w:cstheme="minorHAnsi"/>
          <w:b/>
          <w:lang w:val="ro-RO"/>
        </w:rPr>
        <w:t xml:space="preserve">din data de </w:t>
      </w:r>
      <w:r w:rsidR="000F3CD1" w:rsidRPr="00DE0CB0">
        <w:rPr>
          <w:rFonts w:cstheme="minorHAnsi"/>
          <w:b/>
          <w:lang w:val="ro-RO"/>
        </w:rPr>
        <w:t>14.0</w:t>
      </w:r>
      <w:r w:rsidR="006D0F83" w:rsidRPr="00DE0CB0">
        <w:rPr>
          <w:rFonts w:cstheme="minorHAnsi"/>
          <w:b/>
          <w:lang w:val="ro-RO"/>
        </w:rPr>
        <w:t>5</w:t>
      </w:r>
      <w:r w:rsidR="000F3CD1" w:rsidRPr="00DE0CB0">
        <w:rPr>
          <w:rFonts w:cstheme="minorHAnsi"/>
          <w:b/>
          <w:lang w:val="ro-RO"/>
        </w:rPr>
        <w:t>.2025</w:t>
      </w:r>
    </w:p>
    <w:p w14:paraId="6D9F9101" w14:textId="77777777" w:rsidR="00A504B2" w:rsidRPr="006D0F83" w:rsidRDefault="00A504B2" w:rsidP="007B1F09">
      <w:pPr>
        <w:spacing w:after="0" w:line="360" w:lineRule="auto"/>
        <w:jc w:val="both"/>
        <w:rPr>
          <w:rFonts w:cstheme="minorHAnsi"/>
          <w:lang w:val="ro-RO"/>
        </w:rPr>
      </w:pPr>
    </w:p>
    <w:p w14:paraId="1D8ACB8D" w14:textId="6F26D05E" w:rsidR="00A504B2" w:rsidRPr="006D0F83" w:rsidRDefault="006D0F83" w:rsidP="007B1F09">
      <w:pPr>
        <w:spacing w:after="0" w:line="360" w:lineRule="auto"/>
        <w:jc w:val="both"/>
        <w:rPr>
          <w:rFonts w:cstheme="minorHAnsi"/>
          <w:lang w:val="ro-RO"/>
        </w:rPr>
      </w:pPr>
      <w:r w:rsidRPr="006D0F83">
        <w:rPr>
          <w:rFonts w:cstheme="minorHAnsi"/>
          <w:lang w:val="ro-RO"/>
        </w:rPr>
        <w:t>Ședința</w:t>
      </w:r>
      <w:r w:rsidR="00A504B2" w:rsidRPr="006D0F83">
        <w:rPr>
          <w:rFonts w:cstheme="minorHAnsi"/>
          <w:lang w:val="ro-RO"/>
        </w:rPr>
        <w:t xml:space="preserve"> s</w:t>
      </w:r>
      <w:r w:rsidR="007B1F09" w:rsidRPr="006D0F83">
        <w:rPr>
          <w:rFonts w:cstheme="minorHAnsi"/>
          <w:lang w:val="ro-RO"/>
        </w:rPr>
        <w:t>-</w:t>
      </w:r>
      <w:r w:rsidR="00A504B2" w:rsidRPr="006D0F83">
        <w:rPr>
          <w:rFonts w:cstheme="minorHAnsi"/>
          <w:lang w:val="ro-RO"/>
        </w:rPr>
        <w:t xml:space="preserve">a </w:t>
      </w:r>
      <w:r w:rsidRPr="006D0F83">
        <w:rPr>
          <w:rFonts w:cstheme="minorHAnsi"/>
          <w:lang w:val="ro-RO"/>
        </w:rPr>
        <w:t>desfășurat</w:t>
      </w:r>
      <w:r w:rsidR="00A504B2" w:rsidRPr="006D0F83">
        <w:rPr>
          <w:rFonts w:cstheme="minorHAnsi"/>
          <w:lang w:val="ro-RO"/>
        </w:rPr>
        <w:t xml:space="preserve"> în </w:t>
      </w:r>
      <w:r w:rsidRPr="006D0F83">
        <w:rPr>
          <w:rFonts w:cstheme="minorHAnsi"/>
          <w:lang w:val="ro-RO"/>
        </w:rPr>
        <w:t>prezența</w:t>
      </w:r>
      <w:r w:rsidR="00A504B2" w:rsidRPr="006D0F83">
        <w:rPr>
          <w:rFonts w:cstheme="minorHAnsi"/>
          <w:lang w:val="ro-RO"/>
        </w:rPr>
        <w:t xml:space="preserve"> a </w:t>
      </w:r>
      <w:r w:rsidR="000F3CD1" w:rsidRPr="006D0F83">
        <w:rPr>
          <w:rFonts w:cstheme="minorHAnsi"/>
          <w:lang w:val="ro-RO"/>
        </w:rPr>
        <w:t>….</w:t>
      </w:r>
      <w:r w:rsidR="00592C8A" w:rsidRPr="006D0F83">
        <w:rPr>
          <w:rFonts w:cstheme="minorHAnsi"/>
          <w:lang w:val="ro-RO"/>
        </w:rPr>
        <w:t xml:space="preserve"> </w:t>
      </w:r>
      <w:r w:rsidR="00A504B2" w:rsidRPr="006D0F83">
        <w:rPr>
          <w:rFonts w:cstheme="minorHAnsi"/>
          <w:lang w:val="ro-RO"/>
        </w:rPr>
        <w:t xml:space="preserve">membri, </w:t>
      </w:r>
      <w:r w:rsidR="00A504B2" w:rsidRPr="006D0F83">
        <w:rPr>
          <w:lang w:val="ro-RO"/>
        </w:rPr>
        <w:t xml:space="preserve">din care </w:t>
      </w:r>
      <w:r w:rsidR="000F3CD1" w:rsidRPr="006D0F83">
        <w:rPr>
          <w:lang w:val="ro-RO"/>
        </w:rPr>
        <w:t>….</w:t>
      </w:r>
      <w:r w:rsidR="00592C8A" w:rsidRPr="006D0F83">
        <w:rPr>
          <w:lang w:val="ro-RO"/>
        </w:rPr>
        <w:t xml:space="preserve"> </w:t>
      </w:r>
      <w:r w:rsidR="00A504B2" w:rsidRPr="006D0F83">
        <w:rPr>
          <w:lang w:val="ro-RO"/>
        </w:rPr>
        <w:t>cadre didactice,</w:t>
      </w:r>
      <w:r w:rsidR="000F3CD1" w:rsidRPr="006D0F83">
        <w:rPr>
          <w:lang w:val="ro-RO"/>
        </w:rPr>
        <w:t>……</w:t>
      </w:r>
      <w:r w:rsidR="00A504B2" w:rsidRPr="006D0F83">
        <w:rPr>
          <w:lang w:val="ro-RO"/>
        </w:rPr>
        <w:t xml:space="preserve"> studenți din efectivul de</w:t>
      </w:r>
      <w:r w:rsidR="00A6013E" w:rsidRPr="006D0F83">
        <w:rPr>
          <w:lang w:val="ro-RO"/>
        </w:rPr>
        <w:t xml:space="preserve"> 35 </w:t>
      </w:r>
      <w:r w:rsidR="00A504B2" w:rsidRPr="006D0F83">
        <w:rPr>
          <w:lang w:val="ro-RO"/>
        </w:rPr>
        <w:t>membri ai Consiliului</w:t>
      </w:r>
      <w:r w:rsidR="00B6193F" w:rsidRPr="006D0F83">
        <w:rPr>
          <w:lang w:val="ro-RO"/>
        </w:rPr>
        <w:t xml:space="preserve"> facultății.</w:t>
      </w:r>
    </w:p>
    <w:p w14:paraId="70AFA12F" w14:textId="33FA95E5" w:rsidR="00A504B2" w:rsidRPr="006D0F83" w:rsidRDefault="00A504B2" w:rsidP="00E47DFF">
      <w:pPr>
        <w:spacing w:after="0" w:line="240" w:lineRule="auto"/>
        <w:jc w:val="both"/>
        <w:rPr>
          <w:rFonts w:ascii="Calibri" w:hAnsi="Calibri" w:cs="Calibri"/>
          <w:bCs/>
          <w:lang w:val="ro-RO"/>
        </w:rPr>
      </w:pPr>
      <w:r w:rsidRPr="006D0F83">
        <w:rPr>
          <w:rFonts w:cstheme="minorHAnsi"/>
          <w:lang w:val="ro-RO"/>
        </w:rPr>
        <w:t xml:space="preserve">La punctul </w:t>
      </w:r>
      <w:r w:rsidR="001000E9" w:rsidRPr="006D0F83">
        <w:rPr>
          <w:rFonts w:cstheme="minorHAnsi"/>
          <w:lang w:val="ro-RO"/>
        </w:rPr>
        <w:t>1</w:t>
      </w:r>
      <w:r w:rsidR="00E47DFF" w:rsidRPr="006D0F83">
        <w:rPr>
          <w:rFonts w:cstheme="minorHAnsi"/>
          <w:lang w:val="ro-RO"/>
        </w:rPr>
        <w:t xml:space="preserve"> </w:t>
      </w:r>
      <w:r w:rsidRPr="006D0F83">
        <w:rPr>
          <w:rFonts w:cstheme="minorHAnsi"/>
          <w:lang w:val="ro-RO"/>
        </w:rPr>
        <w:t xml:space="preserve"> al ordinii de zi, “A</w:t>
      </w:r>
      <w:r w:rsidR="00E47DFF" w:rsidRPr="006D0F83">
        <w:rPr>
          <w:rFonts w:cstheme="minorHAnsi"/>
          <w:lang w:val="ro-RO"/>
        </w:rPr>
        <w:t xml:space="preserve">probarea </w:t>
      </w:r>
      <w:r w:rsidRPr="006D0F83">
        <w:rPr>
          <w:rFonts w:cstheme="minorHAnsi"/>
          <w:lang w:val="ro-RO"/>
        </w:rPr>
        <w:t xml:space="preserve">propunerilor privind </w:t>
      </w:r>
      <w:bookmarkStart w:id="1" w:name="_Hlk94337962"/>
      <w:r w:rsidRPr="006D0F83">
        <w:rPr>
          <w:rFonts w:cstheme="minorHAnsi"/>
          <w:lang w:val="ro-RO"/>
        </w:rPr>
        <w:t xml:space="preserve">componența nominală a </w:t>
      </w:r>
      <w:r w:rsidR="00E47DFF" w:rsidRPr="006D0F83">
        <w:rPr>
          <w:rFonts w:cstheme="minorHAnsi"/>
          <w:lang w:val="ro-RO"/>
        </w:rPr>
        <w:t>“</w:t>
      </w:r>
      <w:r w:rsidR="00E47DFF" w:rsidRPr="006D0F83">
        <w:rPr>
          <w:rFonts w:ascii="Calibri" w:hAnsi="Calibri" w:cs="Calibri"/>
          <w:b/>
          <w:bCs/>
          <w:i/>
          <w:lang w:val="ro-RO"/>
        </w:rPr>
        <w:t xml:space="preserve">Consiliului </w:t>
      </w:r>
      <w:r w:rsidR="006D0F83" w:rsidRPr="006D0F83">
        <w:rPr>
          <w:rFonts w:ascii="Calibri" w:hAnsi="Calibri" w:cs="Calibri"/>
          <w:b/>
          <w:bCs/>
          <w:i/>
          <w:lang w:val="ro-RO"/>
        </w:rPr>
        <w:t>științific</w:t>
      </w:r>
      <w:r w:rsidR="00E47DFF" w:rsidRPr="006D0F83">
        <w:rPr>
          <w:rFonts w:ascii="Calibri" w:hAnsi="Calibri" w:cs="Calibri"/>
          <w:bCs/>
          <w:i/>
          <w:lang w:val="ro-RO"/>
        </w:rPr>
        <w:t xml:space="preserve"> privind verificarea informațiilor din </w:t>
      </w:r>
      <w:r w:rsidR="006D0F83" w:rsidRPr="006D0F83">
        <w:rPr>
          <w:rFonts w:ascii="Calibri" w:hAnsi="Calibri" w:cs="Calibri"/>
          <w:bCs/>
          <w:i/>
          <w:lang w:val="ro-RO"/>
        </w:rPr>
        <w:t>fișa</w:t>
      </w:r>
      <w:r w:rsidR="00E47DFF" w:rsidRPr="006D0F83">
        <w:rPr>
          <w:rFonts w:ascii="Calibri" w:hAnsi="Calibri" w:cs="Calibri"/>
          <w:bCs/>
          <w:i/>
          <w:lang w:val="ro-RO"/>
        </w:rPr>
        <w:t xml:space="preserve"> de verificarea </w:t>
      </w:r>
      <w:r w:rsidR="00E47DFF" w:rsidRPr="006D0F83">
        <w:rPr>
          <w:rFonts w:ascii="Calibri" w:hAnsi="Calibri" w:cs="Calibri"/>
          <w:i/>
          <w:lang w:val="ro-RO"/>
        </w:rPr>
        <w:t xml:space="preserve">a îndeplinirii standardelor UTC-N” </w:t>
      </w:r>
      <w:r w:rsidRPr="006D0F83">
        <w:rPr>
          <w:rFonts w:ascii="Calibri" w:hAnsi="Calibri" w:cs="Calibri"/>
          <w:bCs/>
          <w:i/>
          <w:lang w:val="ro-RO"/>
        </w:rPr>
        <w:t xml:space="preserve"> </w:t>
      </w:r>
      <w:r w:rsidRPr="006D0F83">
        <w:rPr>
          <w:rFonts w:ascii="Calibri" w:hAnsi="Calibri" w:cs="Calibri"/>
          <w:i/>
          <w:lang w:val="ro-RO"/>
        </w:rPr>
        <w:t>a dosarelor candidaților înscriș</w:t>
      </w:r>
      <w:r w:rsidR="00E47DFF" w:rsidRPr="006D0F83">
        <w:rPr>
          <w:rFonts w:ascii="Calibri" w:hAnsi="Calibri" w:cs="Calibri"/>
          <w:i/>
          <w:lang w:val="ro-RO"/>
        </w:rPr>
        <w:t xml:space="preserve">i la concursurile didactice </w:t>
      </w:r>
      <w:r w:rsidR="006D0F83" w:rsidRPr="006D0F83">
        <w:rPr>
          <w:rFonts w:ascii="Calibri" w:hAnsi="Calibri" w:cs="Calibri"/>
          <w:lang w:val="ro-RO"/>
        </w:rPr>
        <w:t>desfășurate</w:t>
      </w:r>
      <w:r w:rsidR="00E47DFF" w:rsidRPr="006D0F83">
        <w:rPr>
          <w:rFonts w:ascii="Calibri" w:hAnsi="Calibri" w:cs="Calibri"/>
          <w:lang w:val="ro-RO"/>
        </w:rPr>
        <w:t xml:space="preserve">  </w:t>
      </w:r>
      <w:r w:rsidR="00E47DFF" w:rsidRPr="00DE0CB0">
        <w:rPr>
          <w:rFonts w:ascii="Calibri" w:hAnsi="Calibri" w:cs="Calibri"/>
          <w:lang w:val="ro-RO"/>
        </w:rPr>
        <w:t xml:space="preserve">în semestrul </w:t>
      </w:r>
      <w:r w:rsidR="006D0F83" w:rsidRPr="00DE0CB0">
        <w:rPr>
          <w:rFonts w:ascii="Calibri" w:hAnsi="Calibri" w:cs="Calibri"/>
          <w:lang w:val="ro-RO"/>
        </w:rPr>
        <w:t xml:space="preserve">al II – lea </w:t>
      </w:r>
      <w:r w:rsidR="00E47DFF" w:rsidRPr="00DE0CB0">
        <w:rPr>
          <w:rFonts w:ascii="Calibri" w:hAnsi="Calibri" w:cs="Calibri"/>
          <w:lang w:val="ro-RO"/>
        </w:rPr>
        <w:t>al anului universit</w:t>
      </w:r>
      <w:r w:rsidR="006A6278" w:rsidRPr="00DE0CB0">
        <w:rPr>
          <w:rFonts w:ascii="Calibri" w:hAnsi="Calibri" w:cs="Calibri"/>
          <w:lang w:val="ro-RO"/>
        </w:rPr>
        <w:t>ar 2024</w:t>
      </w:r>
      <w:r w:rsidR="00E47DFF" w:rsidRPr="00DE0CB0">
        <w:rPr>
          <w:rFonts w:ascii="Calibri" w:hAnsi="Calibri" w:cs="Calibri"/>
          <w:lang w:val="ro-RO"/>
        </w:rPr>
        <w:t>/202</w:t>
      </w:r>
      <w:bookmarkEnd w:id="1"/>
      <w:r w:rsidR="006A6278" w:rsidRPr="00DE0CB0">
        <w:rPr>
          <w:rFonts w:ascii="Calibri" w:hAnsi="Calibri" w:cs="Calibri"/>
          <w:lang w:val="ro-RO"/>
        </w:rPr>
        <w:t>5</w:t>
      </w:r>
      <w:r w:rsidRPr="00DE0CB0">
        <w:rPr>
          <w:rFonts w:cstheme="minorHAnsi"/>
          <w:lang w:val="ro-RO"/>
        </w:rPr>
        <w:t>,  s</w:t>
      </w:r>
      <w:r w:rsidR="007B1F09" w:rsidRPr="00DE0CB0">
        <w:rPr>
          <w:rFonts w:cstheme="minorHAnsi"/>
          <w:lang w:val="ro-RO"/>
        </w:rPr>
        <w:t xml:space="preserve">-a </w:t>
      </w:r>
      <w:r w:rsidRPr="00DE0CB0">
        <w:rPr>
          <w:rFonts w:cstheme="minorHAnsi"/>
          <w:lang w:val="ro-RO"/>
        </w:rPr>
        <w:t xml:space="preserve">pus în </w:t>
      </w:r>
      <w:r w:rsidR="006D0F83" w:rsidRPr="00DE0CB0">
        <w:rPr>
          <w:rFonts w:cstheme="minorHAnsi"/>
          <w:lang w:val="ro-RO"/>
        </w:rPr>
        <w:t>discuția</w:t>
      </w:r>
      <w:r w:rsidRPr="00DE0CB0">
        <w:rPr>
          <w:rFonts w:cstheme="minorHAnsi"/>
          <w:lang w:val="ro-RO"/>
        </w:rPr>
        <w:t xml:space="preserve"> membrilor Consiliului propunerea care a fost făcută luând în considerare </w:t>
      </w:r>
      <w:r w:rsidRPr="006D0F83">
        <w:rPr>
          <w:rFonts w:cstheme="minorHAnsi"/>
          <w:lang w:val="ro-RO"/>
        </w:rPr>
        <w:t xml:space="preserve">prevederile </w:t>
      </w:r>
      <w:r w:rsidRPr="006D0F83">
        <w:rPr>
          <w:rFonts w:ascii="Calibri" w:hAnsi="Calibri"/>
          <w:bCs/>
          <w:i/>
          <w:lang w:val="ro-RO"/>
        </w:rPr>
        <w:t>Metodologiei de concurs pentru ocuparea posturilor didactice și de cercetare vacante din Universitatea Tehnică din Cluj</w:t>
      </w:r>
      <w:r w:rsidR="007B1F09" w:rsidRPr="006D0F83">
        <w:rPr>
          <w:rFonts w:ascii="Calibri" w:hAnsi="Calibri"/>
          <w:bCs/>
          <w:i/>
          <w:lang w:val="ro-RO"/>
        </w:rPr>
        <w:t xml:space="preserve"> - </w:t>
      </w:r>
      <w:r w:rsidRPr="006D0F83">
        <w:rPr>
          <w:rFonts w:ascii="Calibri" w:hAnsi="Calibri"/>
          <w:bCs/>
          <w:i/>
          <w:lang w:val="ro-RO"/>
        </w:rPr>
        <w:t>Napoca</w:t>
      </w:r>
      <w:r w:rsidRPr="006D0F83">
        <w:rPr>
          <w:rFonts w:cstheme="minorHAnsi"/>
          <w:i/>
          <w:lang w:val="ro-RO"/>
        </w:rPr>
        <w:t xml:space="preserve">. </w:t>
      </w:r>
    </w:p>
    <w:p w14:paraId="1CC7746C" w14:textId="3885091E" w:rsidR="00A504B2" w:rsidRPr="006D0F83" w:rsidRDefault="00A504B2" w:rsidP="007B1F09">
      <w:pPr>
        <w:spacing w:after="0" w:line="360" w:lineRule="auto"/>
        <w:jc w:val="both"/>
        <w:rPr>
          <w:rFonts w:cstheme="minorHAnsi"/>
          <w:lang w:val="ro-RO"/>
        </w:rPr>
      </w:pPr>
      <w:r w:rsidRPr="006D0F83">
        <w:rPr>
          <w:rFonts w:cstheme="minorHAnsi"/>
          <w:lang w:val="ro-RO"/>
        </w:rPr>
        <w:t>În urma analizei</w:t>
      </w:r>
      <w:r w:rsidR="006A29F9" w:rsidRPr="006D0F83">
        <w:rPr>
          <w:rFonts w:cstheme="minorHAnsi"/>
          <w:lang w:val="ro-RO"/>
        </w:rPr>
        <w:t>,</w:t>
      </w:r>
      <w:r w:rsidRPr="006D0F83">
        <w:rPr>
          <w:rFonts w:cstheme="minorHAnsi"/>
          <w:lang w:val="ro-RO"/>
        </w:rPr>
        <w:t xml:space="preserve"> Consiliu</w:t>
      </w:r>
      <w:r w:rsidR="006A29F9" w:rsidRPr="006D0F83">
        <w:rPr>
          <w:rFonts w:cstheme="minorHAnsi"/>
          <w:lang w:val="ro-RO"/>
        </w:rPr>
        <w:t>l facultății a aprobat</w:t>
      </w:r>
      <w:r w:rsidRPr="006D0F83">
        <w:rPr>
          <w:rFonts w:cstheme="minorHAnsi"/>
          <w:lang w:val="ro-RO"/>
        </w:rPr>
        <w:t xml:space="preserve"> </w:t>
      </w:r>
      <w:r w:rsidR="000F3566" w:rsidRPr="006D0F83">
        <w:rPr>
          <w:rFonts w:cstheme="minorHAnsi"/>
          <w:lang w:val="ro-RO"/>
        </w:rPr>
        <w:t xml:space="preserve">următoarea </w:t>
      </w:r>
      <w:r w:rsidRPr="006D0F83">
        <w:rPr>
          <w:rFonts w:cstheme="minorHAnsi"/>
          <w:lang w:val="ro-RO"/>
        </w:rPr>
        <w:t>componenț</w:t>
      </w:r>
      <w:r w:rsidR="000F3566" w:rsidRPr="006D0F83">
        <w:rPr>
          <w:rFonts w:cstheme="minorHAnsi"/>
          <w:lang w:val="ro-RO"/>
        </w:rPr>
        <w:t>ă</w:t>
      </w:r>
      <w:r w:rsidRPr="006D0F83">
        <w:rPr>
          <w:rFonts w:cstheme="minorHAnsi"/>
          <w:lang w:val="ro-RO"/>
        </w:rPr>
        <w:t xml:space="preserve"> nominală a </w:t>
      </w:r>
      <w:r w:rsidR="004661EA" w:rsidRPr="006D0F83">
        <w:rPr>
          <w:rFonts w:cstheme="minorHAnsi"/>
          <w:b/>
          <w:lang w:val="ro-RO"/>
        </w:rPr>
        <w:t xml:space="preserve">Consiliului </w:t>
      </w:r>
      <w:r w:rsidR="006D0F83" w:rsidRPr="006D0F83">
        <w:rPr>
          <w:rFonts w:cstheme="minorHAnsi"/>
          <w:b/>
          <w:lang w:val="ro-RO"/>
        </w:rPr>
        <w:t>științific</w:t>
      </w:r>
      <w:r w:rsidR="00B6193F" w:rsidRPr="006D0F83">
        <w:rPr>
          <w:rFonts w:cstheme="minorHAnsi"/>
          <w:lang w:val="ro-RO"/>
        </w:rPr>
        <w:t>:</w:t>
      </w:r>
    </w:p>
    <w:p w14:paraId="04251F7D" w14:textId="3AE12130" w:rsidR="007B1F09" w:rsidRPr="006D0F83" w:rsidRDefault="007B1F09" w:rsidP="00480564">
      <w:pPr>
        <w:spacing w:after="0" w:line="360" w:lineRule="auto"/>
        <w:jc w:val="both"/>
        <w:rPr>
          <w:lang w:val="ro-RO"/>
        </w:rPr>
      </w:pPr>
      <w:r w:rsidRPr="006D0F83">
        <w:rPr>
          <w:lang w:val="ro-RO"/>
        </w:rPr>
        <w:tab/>
      </w:r>
    </w:p>
    <w:p w14:paraId="149826F4" w14:textId="53150807" w:rsidR="007B1F09" w:rsidRPr="006D0F83" w:rsidRDefault="00B6193F" w:rsidP="007B1F09">
      <w:pPr>
        <w:spacing w:after="0" w:line="360" w:lineRule="auto"/>
        <w:jc w:val="both"/>
        <w:rPr>
          <w:rFonts w:ascii="Calibri" w:hAnsi="Calibri" w:cs="Calibri"/>
          <w:lang w:val="ro-RO"/>
        </w:rPr>
      </w:pPr>
      <w:r w:rsidRPr="006D0F83">
        <w:rPr>
          <w:lang w:val="ro-RO"/>
        </w:rPr>
        <w:tab/>
      </w:r>
      <w:r w:rsidRPr="006D0F83">
        <w:rPr>
          <w:lang w:val="ro-RO"/>
        </w:rPr>
        <w:tab/>
      </w:r>
      <w:r w:rsidR="006D0F83" w:rsidRPr="006D0F83">
        <w:rPr>
          <w:b/>
          <w:lang w:val="ro-RO"/>
        </w:rPr>
        <w:t>Președinte</w:t>
      </w:r>
      <w:r w:rsidRPr="006D0F83">
        <w:rPr>
          <w:b/>
          <w:lang w:val="ro-RO"/>
        </w:rPr>
        <w:t>:</w:t>
      </w:r>
      <w:r w:rsidRPr="006D0F83">
        <w:rPr>
          <w:rFonts w:ascii="Calibri" w:hAnsi="Calibri" w:cs="Calibri"/>
          <w:lang w:val="ro-RO"/>
        </w:rPr>
        <w:t xml:space="preserve"> </w:t>
      </w:r>
      <w:r w:rsidRPr="006D0F83">
        <w:rPr>
          <w:rFonts w:ascii="Calibri" w:hAnsi="Calibri" w:cs="Calibri"/>
          <w:lang w:val="ro-RO"/>
        </w:rPr>
        <w:tab/>
      </w:r>
      <w:r w:rsidR="007B1F09" w:rsidRPr="006D0F83">
        <w:rPr>
          <w:rFonts w:ascii="Calibri" w:hAnsi="Calibri" w:cs="Calibri"/>
          <w:lang w:val="ro-RO"/>
        </w:rPr>
        <w:t xml:space="preserve">1. </w:t>
      </w:r>
      <w:r w:rsidR="002259C1" w:rsidRPr="006D0F83">
        <w:rPr>
          <w:rFonts w:ascii="Calibri" w:hAnsi="Calibri" w:cs="Calibri"/>
          <w:lang w:val="ro-RO"/>
        </w:rPr>
        <w:t xml:space="preserve">Prof. dr. ing. Ioel </w:t>
      </w:r>
      <w:r w:rsidR="007B1F09" w:rsidRPr="006D0F83">
        <w:rPr>
          <w:rFonts w:ascii="Calibri" w:hAnsi="Calibri" w:cs="Calibri"/>
          <w:lang w:val="ro-RO"/>
        </w:rPr>
        <w:t xml:space="preserve">- </w:t>
      </w:r>
      <w:r w:rsidR="002259C1" w:rsidRPr="006D0F83">
        <w:rPr>
          <w:rFonts w:ascii="Calibri" w:hAnsi="Calibri" w:cs="Calibri"/>
          <w:lang w:val="ro-RO"/>
        </w:rPr>
        <w:t>Samuel VEREŞ</w:t>
      </w:r>
      <w:r w:rsidRPr="006D0F83">
        <w:rPr>
          <w:rFonts w:ascii="Calibri" w:hAnsi="Calibri" w:cs="Calibri"/>
          <w:lang w:val="ro-RO"/>
        </w:rPr>
        <w:t>;</w:t>
      </w:r>
      <w:r w:rsidR="002259C1" w:rsidRPr="006D0F83">
        <w:rPr>
          <w:rFonts w:ascii="Calibri" w:hAnsi="Calibri" w:cs="Calibri"/>
          <w:lang w:val="ro-RO"/>
        </w:rPr>
        <w:tab/>
      </w:r>
      <w:r w:rsidR="002259C1" w:rsidRPr="006D0F83">
        <w:rPr>
          <w:rFonts w:ascii="Calibri" w:hAnsi="Calibri" w:cs="Calibri"/>
          <w:lang w:val="ro-RO"/>
        </w:rPr>
        <w:tab/>
      </w:r>
    </w:p>
    <w:p w14:paraId="1B00B467" w14:textId="78D1635C" w:rsidR="007B1F09" w:rsidRPr="006D0F83" w:rsidRDefault="00B6193F" w:rsidP="00480564">
      <w:pPr>
        <w:spacing w:after="0" w:line="360" w:lineRule="auto"/>
        <w:ind w:left="720" w:firstLine="720"/>
        <w:jc w:val="both"/>
        <w:rPr>
          <w:lang w:val="ro-RO"/>
        </w:rPr>
      </w:pPr>
      <w:r w:rsidRPr="006D0F83">
        <w:rPr>
          <w:rFonts w:ascii="Calibri" w:hAnsi="Calibri" w:cs="Calibri"/>
          <w:b/>
          <w:lang w:val="ro-RO"/>
        </w:rPr>
        <w:t>Membri:</w:t>
      </w:r>
      <w:r w:rsidRPr="006D0F83">
        <w:rPr>
          <w:rFonts w:ascii="Calibri" w:hAnsi="Calibri" w:cs="Calibri"/>
          <w:lang w:val="ro-RO"/>
        </w:rPr>
        <w:tab/>
      </w:r>
      <w:r w:rsidR="007B1F09" w:rsidRPr="006D0F83">
        <w:rPr>
          <w:rFonts w:ascii="Calibri" w:hAnsi="Calibri" w:cs="Calibri"/>
          <w:lang w:val="ro-RO"/>
        </w:rPr>
        <w:t>2.</w:t>
      </w:r>
      <w:r w:rsidR="00693672" w:rsidRPr="006D0F83">
        <w:rPr>
          <w:rFonts w:ascii="Calibri" w:hAnsi="Calibri" w:cs="Calibri"/>
          <w:lang w:val="ro-RO"/>
        </w:rPr>
        <w:t xml:space="preserve"> Prof. </w:t>
      </w:r>
      <w:r w:rsidR="002259C1" w:rsidRPr="006D0F83">
        <w:rPr>
          <w:rFonts w:ascii="Calibri" w:hAnsi="Calibri" w:cs="Calibri"/>
          <w:lang w:val="ro-RO"/>
        </w:rPr>
        <w:t xml:space="preserve">dr. ing. </w:t>
      </w:r>
      <w:r w:rsidR="00693672" w:rsidRPr="006D0F83">
        <w:rPr>
          <w:rFonts w:ascii="Calibri" w:hAnsi="Calibri" w:cs="Calibri"/>
          <w:lang w:val="ro-RO"/>
        </w:rPr>
        <w:t>Ioan AŞCHILEAN</w:t>
      </w:r>
      <w:r w:rsidRPr="006D0F83">
        <w:rPr>
          <w:rFonts w:ascii="Calibri" w:hAnsi="Calibri" w:cs="Calibri"/>
          <w:lang w:val="ro-RO"/>
        </w:rPr>
        <w:t>;</w:t>
      </w:r>
      <w:r w:rsidR="002259C1" w:rsidRPr="006D0F83">
        <w:rPr>
          <w:rFonts w:ascii="Calibri" w:hAnsi="Calibri" w:cs="Calibri"/>
          <w:lang w:val="ro-RO"/>
        </w:rPr>
        <w:tab/>
      </w:r>
      <w:r w:rsidR="002259C1" w:rsidRPr="006D0F83">
        <w:rPr>
          <w:rFonts w:ascii="Calibri" w:hAnsi="Calibri" w:cs="Calibri"/>
          <w:lang w:val="ro-RO"/>
        </w:rPr>
        <w:tab/>
      </w:r>
      <w:r w:rsidR="002259C1" w:rsidRPr="006D0F83">
        <w:rPr>
          <w:rFonts w:ascii="Calibri" w:hAnsi="Calibri" w:cs="Calibri"/>
          <w:lang w:val="ro-RO"/>
        </w:rPr>
        <w:tab/>
      </w:r>
    </w:p>
    <w:p w14:paraId="5FDF9168" w14:textId="57062C17" w:rsidR="007B1F09" w:rsidRPr="006D0F83" w:rsidRDefault="007B1F09" w:rsidP="00B6193F">
      <w:pPr>
        <w:spacing w:after="0" w:line="360" w:lineRule="auto"/>
        <w:ind w:left="2160" w:firstLine="720"/>
        <w:jc w:val="both"/>
        <w:rPr>
          <w:lang w:val="ro-RO"/>
        </w:rPr>
      </w:pPr>
      <w:r w:rsidRPr="006D0F83">
        <w:rPr>
          <w:lang w:val="ro-RO"/>
        </w:rPr>
        <w:t xml:space="preserve">3. </w:t>
      </w:r>
      <w:r w:rsidR="000F3566" w:rsidRPr="006D0F83">
        <w:rPr>
          <w:rFonts w:ascii="Calibri" w:hAnsi="Calibri" w:cs="Calibri"/>
          <w:lang w:val="ro-RO"/>
        </w:rPr>
        <w:t>Prof. dr. ing.  Călin Grigore Radu MIRCEA</w:t>
      </w:r>
      <w:r w:rsidRPr="006D0F83">
        <w:rPr>
          <w:rFonts w:ascii="Calibri" w:hAnsi="Calibri" w:cs="Calibri"/>
          <w:lang w:val="ro-RO"/>
        </w:rPr>
        <w:t>;</w:t>
      </w:r>
      <w:r w:rsidR="002259C1" w:rsidRPr="006D0F83">
        <w:rPr>
          <w:rFonts w:ascii="Calibri" w:hAnsi="Calibri" w:cs="Calibri"/>
          <w:lang w:val="ro-RO"/>
        </w:rPr>
        <w:tab/>
      </w:r>
      <w:r w:rsidR="002259C1" w:rsidRPr="006D0F83">
        <w:rPr>
          <w:rFonts w:ascii="Calibri" w:hAnsi="Calibri" w:cs="Calibri"/>
          <w:lang w:val="ro-RO"/>
        </w:rPr>
        <w:tab/>
      </w:r>
    </w:p>
    <w:p w14:paraId="36FE51FF" w14:textId="2D863C4F" w:rsidR="002259C1" w:rsidRPr="006D0F83" w:rsidRDefault="002259C1" w:rsidP="007B1F09">
      <w:pPr>
        <w:spacing w:after="0" w:line="360" w:lineRule="auto"/>
        <w:ind w:left="2160" w:firstLine="720"/>
        <w:jc w:val="both"/>
        <w:rPr>
          <w:b/>
          <w:lang w:val="ro-RO"/>
        </w:rPr>
      </w:pPr>
      <w:r w:rsidRPr="006D0F83">
        <w:rPr>
          <w:rFonts w:ascii="Calibri" w:hAnsi="Calibri" w:cs="Calibri"/>
          <w:b/>
          <w:lang w:val="ro-RO"/>
        </w:rPr>
        <w:tab/>
      </w:r>
    </w:p>
    <w:p w14:paraId="502906EC" w14:textId="2DE72003" w:rsidR="00693672" w:rsidRPr="00DE0CB0" w:rsidRDefault="00B6193F" w:rsidP="00B6193F">
      <w:pPr>
        <w:spacing w:after="0" w:line="360" w:lineRule="auto"/>
        <w:ind w:left="720" w:right="-720" w:firstLine="720"/>
        <w:jc w:val="both"/>
        <w:rPr>
          <w:rFonts w:ascii="Calibri" w:hAnsi="Calibri" w:cs="Calibri"/>
          <w:lang w:val="ro-RO"/>
        </w:rPr>
      </w:pPr>
      <w:r w:rsidRPr="006D0F83">
        <w:rPr>
          <w:rFonts w:ascii="Calibri" w:hAnsi="Calibri" w:cs="Calibri"/>
          <w:b/>
          <w:lang w:val="ro-RO"/>
        </w:rPr>
        <w:t>Membri</w:t>
      </w:r>
      <w:r w:rsidR="007B1F09" w:rsidRPr="006D0F83">
        <w:rPr>
          <w:rFonts w:ascii="Calibri" w:hAnsi="Calibri" w:cs="Calibri"/>
          <w:b/>
          <w:lang w:val="ro-RO"/>
        </w:rPr>
        <w:t xml:space="preserve"> suplean</w:t>
      </w:r>
      <w:r w:rsidRPr="006D0F83">
        <w:rPr>
          <w:rFonts w:ascii="Calibri" w:hAnsi="Calibri" w:cs="Calibri"/>
          <w:b/>
          <w:lang w:val="ro-RO"/>
        </w:rPr>
        <w:t>ți:</w:t>
      </w:r>
      <w:r w:rsidRPr="00DE0CB0">
        <w:rPr>
          <w:rFonts w:ascii="Calibri" w:hAnsi="Calibri" w:cs="Calibri"/>
          <w:lang w:val="ro-RO"/>
        </w:rPr>
        <w:tab/>
        <w:t xml:space="preserve">1. </w:t>
      </w:r>
      <w:r w:rsidR="00164D9B" w:rsidRPr="00DE0CB0">
        <w:rPr>
          <w:rFonts w:ascii="Calibri" w:hAnsi="Calibri" w:cs="Calibri"/>
          <w:lang w:val="ro-RO"/>
        </w:rPr>
        <w:t>Prof</w:t>
      </w:r>
      <w:r w:rsidR="000F3566" w:rsidRPr="00DE0CB0">
        <w:rPr>
          <w:rFonts w:ascii="Calibri" w:hAnsi="Calibri" w:cs="Calibri"/>
          <w:lang w:val="ro-RO"/>
        </w:rPr>
        <w:t xml:space="preserve">. dr. ing. </w:t>
      </w:r>
      <w:r w:rsidR="00164D9B" w:rsidRPr="00DE0CB0">
        <w:rPr>
          <w:rFonts w:ascii="Calibri" w:hAnsi="Calibri" w:cs="Calibri"/>
          <w:lang w:val="ro-RO"/>
        </w:rPr>
        <w:t>Zsolt NAGY</w:t>
      </w:r>
      <w:r w:rsidR="00693672" w:rsidRPr="00DE0CB0">
        <w:rPr>
          <w:rFonts w:ascii="Calibri" w:hAnsi="Calibri" w:cs="Calibri"/>
          <w:lang w:val="ro-RO"/>
        </w:rPr>
        <w:t>;</w:t>
      </w:r>
    </w:p>
    <w:p w14:paraId="559C637A" w14:textId="0125C9E5" w:rsidR="002259C1" w:rsidRPr="00DE0CB0" w:rsidRDefault="00B6193F" w:rsidP="00B6193F">
      <w:pPr>
        <w:spacing w:after="0" w:line="360" w:lineRule="auto"/>
        <w:ind w:left="2880" w:right="-720" w:firstLine="720"/>
        <w:jc w:val="both"/>
        <w:rPr>
          <w:rFonts w:ascii="Calibri" w:hAnsi="Calibri" w:cs="Calibri"/>
          <w:lang w:val="ro-RO"/>
        </w:rPr>
      </w:pPr>
      <w:r w:rsidRPr="00DE0CB0">
        <w:rPr>
          <w:rFonts w:ascii="Calibri" w:hAnsi="Calibri" w:cs="Calibri"/>
          <w:lang w:val="ro-RO"/>
        </w:rPr>
        <w:t xml:space="preserve">2. </w:t>
      </w:r>
      <w:r w:rsidR="00693672" w:rsidRPr="00DE0CB0">
        <w:rPr>
          <w:rFonts w:ascii="Calibri" w:hAnsi="Calibri" w:cs="Calibri"/>
          <w:lang w:val="ro-RO"/>
        </w:rPr>
        <w:t xml:space="preserve">Conf. dr. ing. </w:t>
      </w:r>
      <w:r w:rsidR="00164D9B" w:rsidRPr="00DE0CB0">
        <w:rPr>
          <w:rFonts w:ascii="Calibri" w:hAnsi="Calibri" w:cs="Calibri"/>
          <w:lang w:val="ro-RO"/>
        </w:rPr>
        <w:t xml:space="preserve">Mihai </w:t>
      </w:r>
      <w:r w:rsidR="006D0F83" w:rsidRPr="00DE0CB0">
        <w:rPr>
          <w:rFonts w:ascii="Calibri" w:hAnsi="Calibri" w:cs="Calibri"/>
          <w:lang w:val="ro-RO"/>
        </w:rPr>
        <w:t xml:space="preserve">Liviu </w:t>
      </w:r>
      <w:r w:rsidR="00164D9B" w:rsidRPr="00DE0CB0">
        <w:rPr>
          <w:rFonts w:ascii="Calibri" w:hAnsi="Calibri" w:cs="Calibri"/>
          <w:lang w:val="ro-RO"/>
        </w:rPr>
        <w:t>DRAGOMIR</w:t>
      </w:r>
      <w:r w:rsidR="007B1F09" w:rsidRPr="00DE0CB0">
        <w:rPr>
          <w:rFonts w:ascii="Calibri" w:hAnsi="Calibri" w:cs="Calibri"/>
          <w:lang w:val="ro-RO"/>
        </w:rPr>
        <w:t>.</w:t>
      </w:r>
      <w:r w:rsidR="007B1F09" w:rsidRPr="00DE0CB0">
        <w:rPr>
          <w:rFonts w:ascii="Calibri" w:hAnsi="Calibri" w:cs="Calibri"/>
          <w:lang w:val="ro-RO"/>
        </w:rPr>
        <w:tab/>
      </w:r>
    </w:p>
    <w:p w14:paraId="25F628F5" w14:textId="77777777" w:rsidR="00A504B2" w:rsidRPr="006D0F83" w:rsidRDefault="00A504B2" w:rsidP="00751BCD">
      <w:pPr>
        <w:spacing w:after="0" w:line="360" w:lineRule="auto"/>
        <w:rPr>
          <w:lang w:val="ro-RO"/>
        </w:rPr>
      </w:pPr>
    </w:p>
    <w:p w14:paraId="261130FF" w14:textId="77777777" w:rsidR="004336A2" w:rsidRPr="006D0F83" w:rsidRDefault="004336A2" w:rsidP="007B1F09">
      <w:pPr>
        <w:spacing w:after="0" w:line="360" w:lineRule="auto"/>
        <w:jc w:val="center"/>
        <w:rPr>
          <w:rFonts w:cstheme="minorHAnsi"/>
          <w:lang w:val="ro-RO"/>
        </w:rPr>
      </w:pPr>
    </w:p>
    <w:p w14:paraId="52FC4DF5" w14:textId="550D9082" w:rsidR="00A6013E" w:rsidRPr="006D0F83" w:rsidRDefault="00A6013E" w:rsidP="00164D9B">
      <w:pPr>
        <w:spacing w:after="0" w:line="360" w:lineRule="auto"/>
        <w:ind w:left="3600" w:firstLine="720"/>
        <w:jc w:val="both"/>
        <w:rPr>
          <w:lang w:val="ro-RO"/>
        </w:rPr>
      </w:pPr>
      <w:r w:rsidRPr="006D0F83">
        <w:rPr>
          <w:lang w:val="ro-RO"/>
        </w:rPr>
        <w:t xml:space="preserve">Decan, </w:t>
      </w:r>
      <w:r w:rsidRPr="006D0F83">
        <w:rPr>
          <w:lang w:val="ro-RO"/>
        </w:rPr>
        <w:tab/>
      </w:r>
      <w:r w:rsidRPr="006D0F83">
        <w:rPr>
          <w:lang w:val="ro-RO"/>
        </w:rPr>
        <w:tab/>
      </w:r>
      <w:r w:rsidRPr="006D0F83">
        <w:rPr>
          <w:lang w:val="ro-RO"/>
        </w:rPr>
        <w:tab/>
      </w:r>
      <w:r w:rsidRPr="006D0F83">
        <w:rPr>
          <w:lang w:val="ro-RO"/>
        </w:rPr>
        <w:tab/>
      </w:r>
      <w:r w:rsidRPr="006D0F83">
        <w:rPr>
          <w:lang w:val="ro-RO"/>
        </w:rPr>
        <w:tab/>
      </w:r>
      <w:r w:rsidRPr="006D0F83">
        <w:rPr>
          <w:lang w:val="ro-RO"/>
        </w:rPr>
        <w:tab/>
      </w:r>
      <w:r w:rsidRPr="006D0F83">
        <w:rPr>
          <w:lang w:val="ro-RO"/>
        </w:rPr>
        <w:tab/>
      </w:r>
      <w:r w:rsidRPr="006D0F83">
        <w:rPr>
          <w:lang w:val="ro-RO"/>
        </w:rPr>
        <w:tab/>
      </w:r>
    </w:p>
    <w:p w14:paraId="34479E73" w14:textId="4EDA2C30" w:rsidR="00A6013E" w:rsidRPr="006D0F83" w:rsidRDefault="00A6013E" w:rsidP="007B1F09">
      <w:pPr>
        <w:spacing w:after="0" w:line="360" w:lineRule="auto"/>
        <w:jc w:val="both"/>
        <w:rPr>
          <w:rFonts w:cstheme="minorHAnsi"/>
          <w:lang w:val="ro-RO"/>
        </w:rPr>
      </w:pPr>
      <w:r w:rsidRPr="006D0F83">
        <w:rPr>
          <w:rFonts w:cstheme="minorHAnsi"/>
          <w:lang w:val="ro-RO"/>
        </w:rPr>
        <w:t xml:space="preserve">         </w:t>
      </w:r>
      <w:r w:rsidR="00164D9B" w:rsidRPr="006D0F83">
        <w:rPr>
          <w:rFonts w:cstheme="minorHAnsi"/>
          <w:lang w:val="ro-RO"/>
        </w:rPr>
        <w:tab/>
      </w:r>
      <w:r w:rsidR="00164D9B" w:rsidRPr="006D0F83">
        <w:rPr>
          <w:rFonts w:cstheme="minorHAnsi"/>
          <w:lang w:val="ro-RO"/>
        </w:rPr>
        <w:tab/>
      </w:r>
      <w:r w:rsidR="00164D9B" w:rsidRPr="006D0F83">
        <w:rPr>
          <w:rFonts w:cstheme="minorHAnsi"/>
          <w:lang w:val="ro-RO"/>
        </w:rPr>
        <w:tab/>
      </w:r>
      <w:r w:rsidR="00164D9B" w:rsidRPr="006D0F83">
        <w:rPr>
          <w:rFonts w:cstheme="minorHAnsi"/>
          <w:lang w:val="ro-RO"/>
        </w:rPr>
        <w:tab/>
      </w:r>
      <w:r w:rsidR="00164D9B" w:rsidRPr="006D0F83">
        <w:rPr>
          <w:rFonts w:cstheme="minorHAnsi"/>
          <w:lang w:val="ro-RO"/>
        </w:rPr>
        <w:tab/>
      </w:r>
      <w:r w:rsidRPr="006D0F83">
        <w:rPr>
          <w:rFonts w:cstheme="minorHAnsi"/>
          <w:lang w:val="ro-RO"/>
        </w:rPr>
        <w:t>Prof.</w:t>
      </w:r>
      <w:r w:rsidR="005D1D4B" w:rsidRPr="006D0F83">
        <w:rPr>
          <w:rFonts w:cstheme="minorHAnsi"/>
          <w:lang w:val="ro-RO"/>
        </w:rPr>
        <w:t xml:space="preserve"> </w:t>
      </w:r>
      <w:r w:rsidRPr="006D0F83">
        <w:rPr>
          <w:rFonts w:cstheme="minorHAnsi"/>
          <w:lang w:val="ro-RO"/>
        </w:rPr>
        <w:t>dr.</w:t>
      </w:r>
      <w:r w:rsidR="005D1D4B" w:rsidRPr="006D0F83">
        <w:rPr>
          <w:rFonts w:cstheme="minorHAnsi"/>
          <w:lang w:val="ro-RO"/>
        </w:rPr>
        <w:t xml:space="preserve"> </w:t>
      </w:r>
      <w:r w:rsidRPr="006D0F83">
        <w:rPr>
          <w:rFonts w:cstheme="minorHAnsi"/>
          <w:lang w:val="ro-RO"/>
        </w:rPr>
        <w:t>ing.</w:t>
      </w:r>
      <w:r w:rsidR="005D1D4B" w:rsidRPr="006D0F83">
        <w:rPr>
          <w:rFonts w:cstheme="minorHAnsi"/>
          <w:lang w:val="ro-RO"/>
        </w:rPr>
        <w:t xml:space="preserve"> </w:t>
      </w:r>
      <w:r w:rsidRPr="006D0F83">
        <w:rPr>
          <w:rFonts w:cstheme="minorHAnsi"/>
          <w:lang w:val="ro-RO"/>
        </w:rPr>
        <w:t>Daniela</w:t>
      </w:r>
      <w:r w:rsidR="007B1F09" w:rsidRPr="006D0F83">
        <w:rPr>
          <w:rFonts w:cstheme="minorHAnsi"/>
          <w:lang w:val="ro-RO"/>
        </w:rPr>
        <w:t xml:space="preserve"> - </w:t>
      </w:r>
      <w:r w:rsidR="005D1D4B" w:rsidRPr="006D0F83">
        <w:rPr>
          <w:rFonts w:cstheme="minorHAnsi"/>
          <w:lang w:val="ro-RO"/>
        </w:rPr>
        <w:t>Lucia MANEA</w:t>
      </w:r>
      <w:r w:rsidR="005D1D4B" w:rsidRPr="006D0F83">
        <w:rPr>
          <w:rFonts w:cstheme="minorHAnsi"/>
          <w:lang w:val="ro-RO"/>
        </w:rPr>
        <w:tab/>
      </w:r>
      <w:r w:rsidR="005D1D4B" w:rsidRPr="006D0F83">
        <w:rPr>
          <w:rFonts w:cstheme="minorHAnsi"/>
          <w:lang w:val="ro-RO"/>
        </w:rPr>
        <w:tab/>
      </w:r>
      <w:r w:rsidR="005D1D4B" w:rsidRPr="006D0F83">
        <w:rPr>
          <w:rFonts w:cstheme="minorHAnsi"/>
          <w:lang w:val="ro-RO"/>
        </w:rPr>
        <w:tab/>
      </w:r>
      <w:r w:rsidR="005D1D4B" w:rsidRPr="006D0F83">
        <w:rPr>
          <w:rFonts w:cstheme="minorHAnsi"/>
          <w:lang w:val="ro-RO"/>
        </w:rPr>
        <w:tab/>
      </w:r>
      <w:r w:rsidR="005D1D4B" w:rsidRPr="006D0F83">
        <w:rPr>
          <w:rFonts w:cstheme="minorHAnsi"/>
          <w:lang w:val="ro-RO"/>
        </w:rPr>
        <w:tab/>
      </w:r>
      <w:r w:rsidRPr="006D0F83">
        <w:rPr>
          <w:rFonts w:cstheme="minorHAnsi"/>
          <w:lang w:val="ro-RO"/>
        </w:rPr>
        <w:t xml:space="preserve"> </w:t>
      </w:r>
    </w:p>
    <w:p w14:paraId="37539F8D" w14:textId="77777777" w:rsidR="00A504B2" w:rsidRPr="006D0F83" w:rsidRDefault="00A504B2" w:rsidP="001E340E">
      <w:pPr>
        <w:jc w:val="right"/>
        <w:rPr>
          <w:lang w:val="ro-RO"/>
        </w:rPr>
      </w:pPr>
    </w:p>
    <w:p w14:paraId="1E1CA856" w14:textId="77777777" w:rsidR="00A504B2" w:rsidRPr="006D0F83" w:rsidRDefault="00A504B2" w:rsidP="001E340E">
      <w:pPr>
        <w:jc w:val="right"/>
        <w:rPr>
          <w:lang w:val="ro-RO"/>
        </w:rPr>
      </w:pPr>
    </w:p>
    <w:sectPr w:rsidR="00A504B2" w:rsidRPr="006D0F83" w:rsidSect="00164D9B">
      <w:headerReference w:type="default" r:id="rId10"/>
      <w:footerReference w:type="default" r:id="rId11"/>
      <w:pgSz w:w="11909" w:h="16834" w:code="9"/>
      <w:pgMar w:top="720" w:right="720" w:bottom="720" w:left="851" w:header="28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6CBD2" w14:textId="77777777" w:rsidR="00C674AC" w:rsidRDefault="00C674AC" w:rsidP="009D56BB">
      <w:pPr>
        <w:spacing w:after="0" w:line="240" w:lineRule="auto"/>
      </w:pPr>
      <w:r>
        <w:separator/>
      </w:r>
    </w:p>
  </w:endnote>
  <w:endnote w:type="continuationSeparator" w:id="0">
    <w:p w14:paraId="70715961" w14:textId="77777777" w:rsidR="00C674AC" w:rsidRDefault="00C674AC" w:rsidP="009D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420" w:type="dxa"/>
      <w:tblLook w:val="04A0" w:firstRow="1" w:lastRow="0" w:firstColumn="1" w:lastColumn="0" w:noHBand="0" w:noVBand="1"/>
    </w:tblPr>
    <w:tblGrid>
      <w:gridCol w:w="4744"/>
      <w:gridCol w:w="600"/>
      <w:gridCol w:w="222"/>
      <w:gridCol w:w="1020"/>
    </w:tblGrid>
    <w:tr w:rsidR="00164D9B" w14:paraId="78D2844A" w14:textId="77777777" w:rsidTr="00164D9B">
      <w:trPr>
        <w:trHeight w:val="300"/>
      </w:trPr>
      <w:tc>
        <w:tcPr>
          <w:tcW w:w="19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tbl>
          <w:tblPr>
            <w:tblW w:w="4420" w:type="dxa"/>
            <w:tblInd w:w="108" w:type="dxa"/>
            <w:tblLook w:val="04A0" w:firstRow="1" w:lastRow="0" w:firstColumn="1" w:lastColumn="0" w:noHBand="0" w:noVBand="1"/>
          </w:tblPr>
          <w:tblGrid>
            <w:gridCol w:w="1980"/>
            <w:gridCol w:w="600"/>
            <w:gridCol w:w="820"/>
            <w:gridCol w:w="1020"/>
          </w:tblGrid>
          <w:tr w:rsidR="00164D9B" w14:paraId="1B3CF7BE" w14:textId="77777777" w:rsidTr="005D5DA9">
            <w:trPr>
              <w:trHeight w:val="300"/>
            </w:trPr>
            <w:tc>
              <w:tcPr>
                <w:tcW w:w="19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bottom"/>
                <w:hideMark/>
              </w:tcPr>
              <w:p w14:paraId="4826B5CD" w14:textId="77777777" w:rsidR="00164D9B" w:rsidRDefault="00164D9B" w:rsidP="00164D9B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Intocmit,</w:t>
                </w:r>
              </w:p>
            </w:tc>
            <w:tc>
              <w:tcPr>
                <w:tcW w:w="6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10195D81" w14:textId="77777777" w:rsidR="00164D9B" w:rsidRDefault="00164D9B" w:rsidP="00164D9B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82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  <w:hideMark/>
              </w:tcPr>
              <w:p w14:paraId="3824E426" w14:textId="77777777" w:rsidR="00164D9B" w:rsidRDefault="00164D9B" w:rsidP="00164D9B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102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  <w:p w14:paraId="7A5147D0" w14:textId="77777777" w:rsidR="00164D9B" w:rsidRDefault="00164D9B" w:rsidP="00164D9B">
                <w:pPr>
                  <w:jc w:val="center"/>
                  <w:rPr>
                    <w:sz w:val="20"/>
                    <w:szCs w:val="20"/>
                  </w:rPr>
                </w:pPr>
              </w:p>
            </w:tc>
          </w:tr>
          <w:tr w:rsidR="00164D9B" w14:paraId="44B06158" w14:textId="77777777" w:rsidTr="005D5DA9">
            <w:trPr>
              <w:trHeight w:val="300"/>
            </w:trPr>
            <w:tc>
              <w:tcPr>
                <w:tcW w:w="442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0CF8ED32" w14:textId="77777777" w:rsidR="00164D9B" w:rsidRDefault="00164D9B" w:rsidP="00164D9B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Liliana IACOB/Decanat, Facultatea de Constructii/2 ex</w:t>
                </w:r>
              </w:p>
            </w:tc>
          </w:tr>
        </w:tbl>
        <w:p w14:paraId="6BBB4A5C" w14:textId="06CE439D" w:rsidR="00164D9B" w:rsidRDefault="00164D9B" w:rsidP="00164D9B">
          <w:pPr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B208C15" w14:textId="77777777" w:rsidR="00164D9B" w:rsidRDefault="00164D9B" w:rsidP="00164D9B">
          <w:pPr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  <w:hideMark/>
        </w:tcPr>
        <w:p w14:paraId="7AAAC164" w14:textId="77777777" w:rsidR="00164D9B" w:rsidRDefault="00164D9B" w:rsidP="00164D9B">
          <w:pPr>
            <w:rPr>
              <w:sz w:val="20"/>
              <w:szCs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14:paraId="03CA0946" w14:textId="77777777" w:rsidR="00164D9B" w:rsidRDefault="00164D9B" w:rsidP="00164D9B">
          <w:pPr>
            <w:jc w:val="center"/>
            <w:rPr>
              <w:sz w:val="20"/>
              <w:szCs w:val="20"/>
            </w:rPr>
          </w:pPr>
        </w:p>
      </w:tc>
    </w:tr>
    <w:tr w:rsidR="00164D9B" w14:paraId="4906D330" w14:textId="77777777" w:rsidTr="00164D9B">
      <w:trPr>
        <w:trHeight w:val="300"/>
      </w:trPr>
      <w:tc>
        <w:tcPr>
          <w:tcW w:w="4420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F29FE1F" w14:textId="3204867F" w:rsidR="00164D9B" w:rsidRDefault="00164D9B" w:rsidP="00164D9B">
          <w:pPr>
            <w:rPr>
              <w:rFonts w:ascii="Calibri" w:hAnsi="Calibri" w:cs="Calibri"/>
              <w:sz w:val="16"/>
              <w:szCs w:val="16"/>
            </w:rPr>
          </w:pPr>
        </w:p>
      </w:tc>
    </w:tr>
  </w:tbl>
  <w:p w14:paraId="0A1B8D0B" w14:textId="77777777" w:rsidR="00164D9B" w:rsidRDefault="00164D9B" w:rsidP="00164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69F50" w14:textId="77777777" w:rsidR="00C674AC" w:rsidRDefault="00C674AC" w:rsidP="009D56BB">
      <w:pPr>
        <w:spacing w:after="0" w:line="240" w:lineRule="auto"/>
      </w:pPr>
      <w:r>
        <w:separator/>
      </w:r>
    </w:p>
  </w:footnote>
  <w:footnote w:type="continuationSeparator" w:id="0">
    <w:p w14:paraId="4C80F61B" w14:textId="77777777" w:rsidR="00C674AC" w:rsidRDefault="00C674AC" w:rsidP="009D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596" w:type="pct"/>
      <w:tblInd w:w="-1418" w:type="dxa"/>
      <w:tblLook w:val="04A0" w:firstRow="1" w:lastRow="0" w:firstColumn="1" w:lastColumn="0" w:noHBand="0" w:noVBand="1"/>
    </w:tblPr>
    <w:tblGrid>
      <w:gridCol w:w="4547"/>
      <w:gridCol w:w="4383"/>
      <w:gridCol w:w="4708"/>
    </w:tblGrid>
    <w:tr w:rsidR="00374453" w14:paraId="7EF27396" w14:textId="77777777" w:rsidTr="000B1F3E">
      <w:tc>
        <w:tcPr>
          <w:tcW w:w="1667" w:type="pct"/>
          <w:shd w:val="clear" w:color="auto" w:fill="auto"/>
        </w:tcPr>
        <w:p w14:paraId="2D41D083" w14:textId="0E9F5631" w:rsidR="00374453" w:rsidRPr="006D0F83" w:rsidRDefault="006D0F83" w:rsidP="000B1F3E">
          <w:pPr>
            <w:pStyle w:val="Header"/>
            <w:jc w:val="center"/>
            <w:rPr>
              <w:lang w:val="it-IT"/>
            </w:rPr>
          </w:pPr>
          <w:r w:rsidRPr="00D27A48">
            <w:rPr>
              <w:noProof/>
            </w:rPr>
            <w:drawing>
              <wp:inline distT="0" distB="0" distL="0" distR="0" wp14:anchorId="4536C5EC" wp14:editId="11BA41F0">
                <wp:extent cx="1371320" cy="601200"/>
                <wp:effectExtent l="0" t="0" r="635" b="8890"/>
                <wp:docPr id="1728770481" name="Picture 4" descr="Picture 1, 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Picture 1, 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320" cy="60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  <w:shd w:val="clear" w:color="auto" w:fill="auto"/>
        </w:tcPr>
        <w:p w14:paraId="50E908CE" w14:textId="77777777" w:rsidR="00374453" w:rsidRPr="001D62F6" w:rsidRDefault="00374453" w:rsidP="000B1F3E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1D62F6">
            <w:rPr>
              <w:b/>
              <w:bCs/>
            </w:rPr>
            <w:t>Facultatea de Construcții</w:t>
          </w:r>
        </w:p>
        <w:p w14:paraId="1703B129" w14:textId="77777777" w:rsidR="00374453" w:rsidRPr="001D62F6" w:rsidRDefault="00374453" w:rsidP="000B1F3E">
          <w:pPr>
            <w:pStyle w:val="Header"/>
            <w:jc w:val="center"/>
            <w:rPr>
              <w:sz w:val="20"/>
              <w:szCs w:val="20"/>
            </w:rPr>
          </w:pPr>
          <w:r w:rsidRPr="001D62F6">
            <w:rPr>
              <w:sz w:val="20"/>
              <w:szCs w:val="20"/>
            </w:rPr>
            <w:t>Str. Constantin Daicoviciu nr. 15, 400020 Cluj-Napoca, România</w:t>
          </w:r>
        </w:p>
        <w:p w14:paraId="03B04212" w14:textId="77777777" w:rsidR="00374453" w:rsidRPr="001D62F6" w:rsidRDefault="00374453" w:rsidP="000B1F3E">
          <w:pPr>
            <w:pStyle w:val="Header"/>
            <w:jc w:val="center"/>
            <w:rPr>
              <w:sz w:val="20"/>
              <w:szCs w:val="20"/>
            </w:rPr>
          </w:pPr>
          <w:r w:rsidRPr="001D62F6">
            <w:rPr>
              <w:sz w:val="20"/>
              <w:szCs w:val="20"/>
            </w:rPr>
            <w:t>Telefon: 0264 - 401250, Fax: 0264 – 594967</w:t>
          </w:r>
        </w:p>
      </w:tc>
      <w:tc>
        <w:tcPr>
          <w:tcW w:w="1726" w:type="pct"/>
          <w:shd w:val="clear" w:color="auto" w:fill="auto"/>
        </w:tcPr>
        <w:p w14:paraId="1BE36DA7" w14:textId="77777777" w:rsidR="00374453" w:rsidRDefault="00374453" w:rsidP="000B1F3E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9734AFD" wp14:editId="5710C392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AA8771" w14:textId="60EE33B0" w:rsidR="009D56BB" w:rsidRDefault="009D56BB" w:rsidP="009D56BB">
    <w:pPr>
      <w:pStyle w:val="Header"/>
      <w:jc w:val="center"/>
    </w:pPr>
  </w:p>
  <w:p w14:paraId="5789EBA9" w14:textId="77777777" w:rsidR="009D56BB" w:rsidRDefault="009D56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1265"/>
    <w:multiLevelType w:val="multilevel"/>
    <w:tmpl w:val="A9C68E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B2243D"/>
    <w:multiLevelType w:val="hybridMultilevel"/>
    <w:tmpl w:val="CFFC7326"/>
    <w:lvl w:ilvl="0" w:tplc="EE90B7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AC2799"/>
    <w:multiLevelType w:val="multilevel"/>
    <w:tmpl w:val="FCB2C3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3D4939"/>
    <w:multiLevelType w:val="hybridMultilevel"/>
    <w:tmpl w:val="165E83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428FA"/>
    <w:multiLevelType w:val="hybridMultilevel"/>
    <w:tmpl w:val="8CCCD4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F0433AC"/>
    <w:multiLevelType w:val="hybridMultilevel"/>
    <w:tmpl w:val="2898A7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1654E8"/>
    <w:multiLevelType w:val="hybridMultilevel"/>
    <w:tmpl w:val="18CA6F4C"/>
    <w:lvl w:ilvl="0" w:tplc="4828AFE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C"/>
    <w:rsid w:val="00050E74"/>
    <w:rsid w:val="00082881"/>
    <w:rsid w:val="000A67C2"/>
    <w:rsid w:val="000B1DA2"/>
    <w:rsid w:val="000F3566"/>
    <w:rsid w:val="000F3CD1"/>
    <w:rsid w:val="001000E9"/>
    <w:rsid w:val="001468C9"/>
    <w:rsid w:val="001628E1"/>
    <w:rsid w:val="00164D9B"/>
    <w:rsid w:val="00172A3C"/>
    <w:rsid w:val="001E2344"/>
    <w:rsid w:val="001E2941"/>
    <w:rsid w:val="001E340E"/>
    <w:rsid w:val="001F2610"/>
    <w:rsid w:val="001F7D30"/>
    <w:rsid w:val="00207963"/>
    <w:rsid w:val="002132D4"/>
    <w:rsid w:val="002259C1"/>
    <w:rsid w:val="00235859"/>
    <w:rsid w:val="00271F98"/>
    <w:rsid w:val="0028149C"/>
    <w:rsid w:val="002A55AE"/>
    <w:rsid w:val="002C486C"/>
    <w:rsid w:val="002F130A"/>
    <w:rsid w:val="002F4CED"/>
    <w:rsid w:val="003247C1"/>
    <w:rsid w:val="00337915"/>
    <w:rsid w:val="00374453"/>
    <w:rsid w:val="003B30D1"/>
    <w:rsid w:val="003C0F2E"/>
    <w:rsid w:val="003C7364"/>
    <w:rsid w:val="003D45A7"/>
    <w:rsid w:val="003F63DF"/>
    <w:rsid w:val="004336A2"/>
    <w:rsid w:val="004661EA"/>
    <w:rsid w:val="00480564"/>
    <w:rsid w:val="004979F9"/>
    <w:rsid w:val="004F01E1"/>
    <w:rsid w:val="005362BC"/>
    <w:rsid w:val="00592C8A"/>
    <w:rsid w:val="005B4674"/>
    <w:rsid w:val="005D1D4B"/>
    <w:rsid w:val="00600180"/>
    <w:rsid w:val="00607C7A"/>
    <w:rsid w:val="00622581"/>
    <w:rsid w:val="006303D3"/>
    <w:rsid w:val="00630AA2"/>
    <w:rsid w:val="00693672"/>
    <w:rsid w:val="006A29F9"/>
    <w:rsid w:val="006A2FB9"/>
    <w:rsid w:val="006A52D7"/>
    <w:rsid w:val="006A6278"/>
    <w:rsid w:val="006B688E"/>
    <w:rsid w:val="006D0F83"/>
    <w:rsid w:val="006D2864"/>
    <w:rsid w:val="00712A18"/>
    <w:rsid w:val="00751BCD"/>
    <w:rsid w:val="007672A7"/>
    <w:rsid w:val="007A5495"/>
    <w:rsid w:val="007B1F09"/>
    <w:rsid w:val="00825C4A"/>
    <w:rsid w:val="0085385A"/>
    <w:rsid w:val="008560EE"/>
    <w:rsid w:val="00876EE6"/>
    <w:rsid w:val="008A0DAF"/>
    <w:rsid w:val="008A510B"/>
    <w:rsid w:val="008A75F6"/>
    <w:rsid w:val="008B443F"/>
    <w:rsid w:val="00913235"/>
    <w:rsid w:val="00933761"/>
    <w:rsid w:val="009403A4"/>
    <w:rsid w:val="00960548"/>
    <w:rsid w:val="009A1B66"/>
    <w:rsid w:val="009C5F1C"/>
    <w:rsid w:val="009D56BB"/>
    <w:rsid w:val="009E2EE3"/>
    <w:rsid w:val="009F08E6"/>
    <w:rsid w:val="00A15683"/>
    <w:rsid w:val="00A504B2"/>
    <w:rsid w:val="00A556AB"/>
    <w:rsid w:val="00A6013E"/>
    <w:rsid w:val="00A76D8F"/>
    <w:rsid w:val="00AE2E27"/>
    <w:rsid w:val="00B3687A"/>
    <w:rsid w:val="00B377A4"/>
    <w:rsid w:val="00B5553F"/>
    <w:rsid w:val="00B6193F"/>
    <w:rsid w:val="00BB348A"/>
    <w:rsid w:val="00BC6082"/>
    <w:rsid w:val="00BE2D9A"/>
    <w:rsid w:val="00C16180"/>
    <w:rsid w:val="00C5423D"/>
    <w:rsid w:val="00C57A4B"/>
    <w:rsid w:val="00C674AC"/>
    <w:rsid w:val="00CC0C1C"/>
    <w:rsid w:val="00D00194"/>
    <w:rsid w:val="00D31C67"/>
    <w:rsid w:val="00D47785"/>
    <w:rsid w:val="00D60F65"/>
    <w:rsid w:val="00D96D7B"/>
    <w:rsid w:val="00DE0CB0"/>
    <w:rsid w:val="00E14076"/>
    <w:rsid w:val="00E163A7"/>
    <w:rsid w:val="00E25AFA"/>
    <w:rsid w:val="00E47DFF"/>
    <w:rsid w:val="00E66D67"/>
    <w:rsid w:val="00E813E6"/>
    <w:rsid w:val="00E9399D"/>
    <w:rsid w:val="00E97E2F"/>
    <w:rsid w:val="00EA4A0F"/>
    <w:rsid w:val="00F91B8F"/>
    <w:rsid w:val="00F930C3"/>
    <w:rsid w:val="00FC1C45"/>
    <w:rsid w:val="00FD2BDD"/>
    <w:rsid w:val="00FE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0B9FC"/>
  <w15:docId w15:val="{3D63E0C9-C605-44C5-A3DD-AA7D7D5A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28E1"/>
    <w:pPr>
      <w:ind w:left="720"/>
      <w:contextualSpacing/>
    </w:pPr>
  </w:style>
  <w:style w:type="character" w:customStyle="1" w:styleId="part">
    <w:name w:val="p_art"/>
    <w:rsid w:val="000A67C2"/>
  </w:style>
  <w:style w:type="paragraph" w:customStyle="1" w:styleId="CM32">
    <w:name w:val="CM32"/>
    <w:basedOn w:val="Normal"/>
    <w:next w:val="Normal"/>
    <w:uiPriority w:val="99"/>
    <w:rsid w:val="000A6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">
    <w:name w:val="Body text (2)_"/>
    <w:link w:val="Bodytext20"/>
    <w:rsid w:val="001E340E"/>
    <w:rPr>
      <w:rFonts w:ascii="Arial" w:eastAsia="Arial" w:hAnsi="Arial" w:cs="Arial"/>
      <w:shd w:val="clear" w:color="auto" w:fill="FFFFFF"/>
    </w:rPr>
  </w:style>
  <w:style w:type="character" w:customStyle="1" w:styleId="Bodytext3">
    <w:name w:val="Body text (3)_"/>
    <w:link w:val="Bodytext30"/>
    <w:rsid w:val="001E340E"/>
    <w:rPr>
      <w:rFonts w:ascii="Arial" w:eastAsia="Arial" w:hAnsi="Arial" w:cs="Arial"/>
      <w:spacing w:val="-10"/>
      <w:sz w:val="8"/>
      <w:szCs w:val="8"/>
      <w:shd w:val="clear" w:color="auto" w:fill="FFFFFF"/>
    </w:rPr>
  </w:style>
  <w:style w:type="character" w:customStyle="1" w:styleId="Heading1">
    <w:name w:val="Heading #1"/>
    <w:rsid w:val="001E340E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9"/>
      <w:szCs w:val="29"/>
      <w:u w:val="single"/>
    </w:rPr>
  </w:style>
  <w:style w:type="character" w:customStyle="1" w:styleId="Bodytext">
    <w:name w:val="Body text_"/>
    <w:link w:val="BodyText1"/>
    <w:rsid w:val="001E340E"/>
    <w:rPr>
      <w:rFonts w:ascii="Arial" w:eastAsia="Arial" w:hAnsi="Arial" w:cs="Arial"/>
      <w:shd w:val="clear" w:color="auto" w:fill="FFFFFF"/>
    </w:rPr>
  </w:style>
  <w:style w:type="character" w:customStyle="1" w:styleId="BodytextBold">
    <w:name w:val="Body text + Bold"/>
    <w:rsid w:val="001E340E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Italic">
    <w:name w:val="Body text + Italic"/>
    <w:rsid w:val="001E340E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Heading2">
    <w:name w:val="Heading #2_"/>
    <w:link w:val="Heading20"/>
    <w:rsid w:val="001E340E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E340E"/>
    <w:pPr>
      <w:shd w:val="clear" w:color="auto" w:fill="FFFFFF"/>
      <w:spacing w:after="0" w:line="410" w:lineRule="exact"/>
    </w:pPr>
    <w:rPr>
      <w:rFonts w:ascii="Arial" w:eastAsia="Arial" w:hAnsi="Arial" w:cs="Arial"/>
    </w:rPr>
  </w:style>
  <w:style w:type="paragraph" w:customStyle="1" w:styleId="Bodytext30">
    <w:name w:val="Body text (3)"/>
    <w:basedOn w:val="Normal"/>
    <w:link w:val="Bodytext3"/>
    <w:rsid w:val="001E340E"/>
    <w:pPr>
      <w:shd w:val="clear" w:color="auto" w:fill="FFFFFF"/>
      <w:spacing w:after="1020" w:line="0" w:lineRule="atLeast"/>
    </w:pPr>
    <w:rPr>
      <w:rFonts w:ascii="Arial" w:eastAsia="Arial" w:hAnsi="Arial" w:cs="Arial"/>
      <w:spacing w:val="-10"/>
      <w:sz w:val="8"/>
      <w:szCs w:val="8"/>
    </w:rPr>
  </w:style>
  <w:style w:type="paragraph" w:customStyle="1" w:styleId="BodyText1">
    <w:name w:val="Body Text1"/>
    <w:basedOn w:val="Normal"/>
    <w:link w:val="Bodytext"/>
    <w:rsid w:val="001E340E"/>
    <w:pPr>
      <w:shd w:val="clear" w:color="auto" w:fill="FFFFFF"/>
      <w:spacing w:before="420" w:after="0" w:line="410" w:lineRule="exact"/>
      <w:ind w:hanging="360"/>
      <w:jc w:val="both"/>
    </w:pPr>
    <w:rPr>
      <w:rFonts w:ascii="Arial" w:eastAsia="Arial" w:hAnsi="Arial" w:cs="Arial"/>
    </w:rPr>
  </w:style>
  <w:style w:type="paragraph" w:customStyle="1" w:styleId="Heading20">
    <w:name w:val="Heading #2"/>
    <w:basedOn w:val="Normal"/>
    <w:link w:val="Heading2"/>
    <w:rsid w:val="001E340E"/>
    <w:pPr>
      <w:shd w:val="clear" w:color="auto" w:fill="FFFFFF"/>
      <w:spacing w:before="360" w:after="540" w:line="0" w:lineRule="atLeast"/>
      <w:outlineLvl w:val="1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40E"/>
    <w:rPr>
      <w:rFonts w:ascii="Segoe UI" w:hAnsi="Segoe UI" w:cs="Segoe UI"/>
      <w:sz w:val="18"/>
      <w:szCs w:val="18"/>
    </w:rPr>
  </w:style>
  <w:style w:type="character" w:customStyle="1" w:styleId="Heading10">
    <w:name w:val="Heading #1_"/>
    <w:rsid w:val="009A1B66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6BB"/>
  </w:style>
  <w:style w:type="paragraph" w:styleId="Footer">
    <w:name w:val="footer"/>
    <w:basedOn w:val="Normal"/>
    <w:link w:val="Foot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E51D9F-3141-4431-BF4B-87706686A6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F74AC-A658-447E-94FB-3B596E30AC82}">
  <ds:schemaRefs>
    <ds:schemaRef ds:uri="http://schemas.microsoft.com/office/2006/metadata/properties"/>
    <ds:schemaRef ds:uri="http://schemas.microsoft.com/office/infopath/2007/PartnerControls"/>
    <ds:schemaRef ds:uri="be1b991d-bed4-4d79-b291-70e8950ed043"/>
    <ds:schemaRef ds:uri="5f690d76-9059-4463-989b-25d7feb5b1a0"/>
  </ds:schemaRefs>
</ds:datastoreItem>
</file>

<file path=customXml/itemProps3.xml><?xml version="1.0" encoding="utf-8"?>
<ds:datastoreItem xmlns:ds="http://schemas.openxmlformats.org/officeDocument/2006/customXml" ds:itemID="{B26F3867-C7B2-4CDA-8FA0-9F909408B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b991d-bed4-4d79-b291-70e8950ed043"/>
    <ds:schemaRef ds:uri="5f690d76-9059-4463-989b-25d7feb5b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Operator</cp:lastModifiedBy>
  <cp:revision>4</cp:revision>
  <cp:lastPrinted>2024-12-05T07:25:00Z</cp:lastPrinted>
  <dcterms:created xsi:type="dcterms:W3CDTF">2025-05-12T18:16:00Z</dcterms:created>
  <dcterms:modified xsi:type="dcterms:W3CDTF">2025-05-13T05:43:00Z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2025-05-12T18:16:13Z</vt:lpwstr>
  </property>
  <property fmtid="{D5CDD505-2E9C-101B-9397-08002B2CF9AE}" pid="5" name="MSIP_Label_5b58b62f-6f94-46bd-8089-18e64b0a9abb_Method">
    <vt:lpwstr>Standard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c6096158-9153-4d78-b8f9-32f5a6e12c26</vt:lpwstr>
  </property>
  <property fmtid="{D5CDD505-2E9C-101B-9397-08002B2CF9AE}" pid="9" name="MSIP_Label_5b58b62f-6f94-46bd-8089-18e64b0a9abb_ContentBits">
    <vt:lpwstr>0</vt:lpwstr>
  </property>
  <property fmtid="{D5CDD505-2E9C-101B-9397-08002B2CF9AE}" pid="10" name="MSIP_Label_5b58b62f-6f94-46bd-8089-18e64b0a9abb_Tag">
    <vt:lpwstr>10, 3, 0, 1</vt:lpwstr>
  </property>
  <property fmtid="{D5CDD505-2E9C-101B-9397-08002B2CF9AE}" pid="11" name="MediaServiceImageTags">
    <vt:lpwstr/>
  </property>
</Properties>
</file>