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926D3" w14:textId="77777777" w:rsidR="00956870" w:rsidRDefault="00956870" w:rsidP="003D3FC2">
      <w:pPr>
        <w:rPr>
          <w:lang w:val="pt-BR"/>
        </w:rPr>
      </w:pPr>
    </w:p>
    <w:tbl>
      <w:tblPr>
        <w:tblW w:w="8856" w:type="dxa"/>
        <w:jc w:val="center"/>
        <w:tblCellMar>
          <w:top w:w="14" w:type="dxa"/>
          <w:right w:w="115" w:type="dxa"/>
        </w:tblCellMar>
        <w:tblLook w:val="04A0" w:firstRow="1" w:lastRow="0" w:firstColumn="1" w:lastColumn="0" w:noHBand="0" w:noVBand="1"/>
      </w:tblPr>
      <w:tblGrid>
        <w:gridCol w:w="3337"/>
        <w:gridCol w:w="5519"/>
      </w:tblGrid>
      <w:tr w:rsidR="00213F31" w:rsidRPr="00CB6522" w14:paraId="3C562D0B" w14:textId="77777777" w:rsidTr="00973B1B">
        <w:trPr>
          <w:trHeight w:val="288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32FB7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Denumire</w:t>
            </w:r>
            <w:proofErr w:type="spellEnd"/>
            <w:r w:rsidRPr="0068276C">
              <w:rPr>
                <w:rFonts w:ascii="Calibri" w:hAnsi="Calibri" w:cs="Calibri"/>
              </w:rPr>
              <w:t xml:space="preserve"> Post: 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A48C4" w14:textId="5346A721" w:rsidR="00213F31" w:rsidRPr="00877328" w:rsidRDefault="00213F31" w:rsidP="0091318B">
            <w:pPr>
              <w:spacing w:line="259" w:lineRule="auto"/>
              <w:rPr>
                <w:rFonts w:ascii="Calibri" w:hAnsi="Calibri" w:cs="Calibri"/>
                <w:b/>
                <w:bCs/>
              </w:rPr>
            </w:pPr>
            <w:r w:rsidRPr="00877328">
              <w:rPr>
                <w:rFonts w:ascii="Calibri" w:hAnsi="Calibri" w:cs="Calibri"/>
                <w:b/>
                <w:bCs/>
              </w:rPr>
              <w:t>R</w:t>
            </w:r>
            <w:r w:rsidR="00877328">
              <w:rPr>
                <w:rFonts w:ascii="Calibri" w:hAnsi="Calibri" w:cs="Calibri"/>
                <w:b/>
                <w:bCs/>
              </w:rPr>
              <w:t xml:space="preserve">ESPONSABIL ÎNCERCARE PROFIL </w:t>
            </w:r>
            <w:r w:rsidR="00F26D2D" w:rsidRPr="005E459E">
              <w:rPr>
                <w:rFonts w:ascii="Calibri" w:hAnsi="Calibri" w:cs="Calibri"/>
                <w:b/>
                <w:bCs/>
              </w:rPr>
              <w:t>ZP (ZIDARIE SI PERETI)</w:t>
            </w:r>
          </w:p>
        </w:tc>
      </w:tr>
      <w:tr w:rsidR="00213F31" w:rsidRPr="00CB6522" w14:paraId="5ABD1B98" w14:textId="77777777" w:rsidTr="00973B1B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ACE6B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>Condi</w:t>
            </w:r>
            <w:r w:rsidRPr="0068276C">
              <w:rPr>
                <w:rFonts w:ascii="Calibri" w:hAnsi="Calibri" w:cs="Calibri"/>
                <w:lang w:val="ro-RO"/>
              </w:rPr>
              <w:t>ții specifice de ocupare</w:t>
            </w:r>
            <w:r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DCD64" w14:textId="77777777" w:rsidR="00CC102D" w:rsidRDefault="00CC102D" w:rsidP="00CC102D">
            <w:pPr>
              <w:numPr>
                <w:ilvl w:val="0"/>
                <w:numId w:val="2"/>
              </w:numPr>
              <w:spacing w:line="259" w:lineRule="auto"/>
              <w:ind w:left="417" w:hanging="284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Studii</w:t>
            </w:r>
            <w:proofErr w:type="spellEnd"/>
            <w:r>
              <w:rPr>
                <w:rFonts w:ascii="Calibri" w:hAnsi="Calibri" w:cs="Calibri"/>
              </w:rPr>
              <w:t xml:space="preserve">: </w:t>
            </w:r>
            <w:proofErr w:type="spellStart"/>
            <w:r w:rsidRPr="00CC102D">
              <w:rPr>
                <w:rFonts w:ascii="Calibri" w:hAnsi="Calibri" w:cs="Calibri"/>
              </w:rPr>
              <w:t>superioare</w:t>
            </w:r>
            <w:proofErr w:type="spellEnd"/>
            <w:r w:rsidRPr="00CC102D">
              <w:rPr>
                <w:rFonts w:ascii="Calibri" w:hAnsi="Calibri" w:cs="Calibri"/>
              </w:rPr>
              <w:t xml:space="preserve"> de </w:t>
            </w:r>
            <w:proofErr w:type="spellStart"/>
            <w:r w:rsidRPr="00CC102D">
              <w:rPr>
                <w:rFonts w:ascii="Calibri" w:hAnsi="Calibri" w:cs="Calibri"/>
              </w:rPr>
              <w:t>scurtă</w:t>
            </w:r>
            <w:proofErr w:type="spellEnd"/>
            <w:r w:rsidRPr="00CC102D">
              <w:rPr>
                <w:rFonts w:ascii="Calibri" w:hAnsi="Calibri" w:cs="Calibri"/>
              </w:rPr>
              <w:t xml:space="preserve"> </w:t>
            </w:r>
            <w:proofErr w:type="spellStart"/>
            <w:r w:rsidRPr="00CC102D">
              <w:rPr>
                <w:rFonts w:ascii="Calibri" w:hAnsi="Calibri" w:cs="Calibri"/>
              </w:rPr>
              <w:t>durată</w:t>
            </w:r>
            <w:proofErr w:type="spellEnd"/>
            <w:r w:rsidRPr="00CC102D">
              <w:rPr>
                <w:rFonts w:ascii="Calibri" w:hAnsi="Calibri" w:cs="Calibri"/>
              </w:rPr>
              <w:t xml:space="preserve">, </w:t>
            </w:r>
            <w:proofErr w:type="spellStart"/>
            <w:r w:rsidRPr="00CC102D">
              <w:rPr>
                <w:rFonts w:ascii="Calibri" w:hAnsi="Calibri" w:cs="Calibri"/>
              </w:rPr>
              <w:t>absolvite</w:t>
            </w:r>
            <w:proofErr w:type="spellEnd"/>
            <w:r w:rsidRPr="00CC102D">
              <w:rPr>
                <w:rFonts w:ascii="Calibri" w:hAnsi="Calibri" w:cs="Calibri"/>
              </w:rPr>
              <w:t xml:space="preserve"> cu </w:t>
            </w:r>
            <w:proofErr w:type="spellStart"/>
            <w:r w:rsidRPr="00CC102D">
              <w:rPr>
                <w:rFonts w:ascii="Calibri" w:hAnsi="Calibri" w:cs="Calibri"/>
              </w:rPr>
              <w:t>diplomă</w:t>
            </w:r>
            <w:proofErr w:type="spellEnd"/>
            <w:r w:rsidRPr="00CC102D">
              <w:rPr>
                <w:rFonts w:ascii="Calibri" w:hAnsi="Calibri" w:cs="Calibri"/>
              </w:rPr>
              <w:t xml:space="preserve"> </w:t>
            </w:r>
          </w:p>
          <w:p w14:paraId="0EDD4C19" w14:textId="77777777" w:rsidR="00213F31" w:rsidRPr="0091318B" w:rsidRDefault="0091318B" w:rsidP="00CC102D">
            <w:pPr>
              <w:numPr>
                <w:ilvl w:val="0"/>
                <w:numId w:val="2"/>
              </w:numPr>
              <w:spacing w:line="259" w:lineRule="auto"/>
              <w:ind w:left="417" w:hanging="284"/>
              <w:rPr>
                <w:rFonts w:ascii="Calibri" w:hAnsi="Calibri" w:cs="Calibri"/>
              </w:rPr>
            </w:pPr>
            <w:proofErr w:type="spellStart"/>
            <w:r w:rsidRPr="001D1381">
              <w:rPr>
                <w:rFonts w:ascii="Calibri" w:hAnsi="Calibri" w:cs="Calibri"/>
              </w:rPr>
              <w:t>Vechime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în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specialitate</w:t>
            </w:r>
            <w:proofErr w:type="spellEnd"/>
            <w:r w:rsidRPr="001D1381">
              <w:rPr>
                <w:rFonts w:ascii="Calibri" w:hAnsi="Calibri" w:cs="Calibri"/>
              </w:rPr>
              <w:t xml:space="preserve">: min. </w:t>
            </w:r>
            <w:r>
              <w:rPr>
                <w:rFonts w:ascii="Calibri" w:hAnsi="Calibri" w:cs="Calibri"/>
              </w:rPr>
              <w:t>1 an</w:t>
            </w:r>
          </w:p>
        </w:tc>
      </w:tr>
      <w:tr w:rsidR="00213F31" w:rsidRPr="00CB6522" w14:paraId="61339EC8" w14:textId="77777777" w:rsidTr="00973B1B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87F1F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Bibliografie</w:t>
            </w:r>
            <w:proofErr w:type="spellEnd"/>
            <w:r w:rsidRPr="0068276C">
              <w:rPr>
                <w:rFonts w:ascii="Calibri" w:hAnsi="Calibri" w:cs="Calibri"/>
              </w:rPr>
              <w:t>/</w:t>
            </w:r>
            <w:proofErr w:type="spellStart"/>
            <w:r w:rsidRPr="0068276C">
              <w:rPr>
                <w:rFonts w:ascii="Calibri" w:hAnsi="Calibri" w:cs="Calibri"/>
              </w:rPr>
              <w:t>Tematică</w:t>
            </w:r>
            <w:proofErr w:type="spellEnd"/>
            <w:r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18720" w14:textId="5E39411A" w:rsidR="00213F31" w:rsidRDefault="00CC102D" w:rsidP="005E459E">
            <w:pPr>
              <w:numPr>
                <w:ilvl w:val="0"/>
                <w:numId w:val="2"/>
              </w:numPr>
              <w:spacing w:line="259" w:lineRule="auto"/>
              <w:ind w:left="417" w:hanging="284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Standarde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normative </w:t>
            </w:r>
            <w:proofErr w:type="spellStart"/>
            <w:r>
              <w:rPr>
                <w:rFonts w:ascii="Calibri" w:hAnsi="Calibri" w:cs="Calibri"/>
              </w:rPr>
              <w:t>aferente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profilului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încercări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 w:rsidR="00F26D2D" w:rsidRPr="00F26D2D">
              <w:rPr>
                <w:rFonts w:ascii="Calibri" w:hAnsi="Calibri" w:cs="Calibri"/>
              </w:rPr>
              <w:t>ZP (</w:t>
            </w:r>
            <w:proofErr w:type="spellStart"/>
            <w:r w:rsidR="00F26D2D" w:rsidRPr="00F26D2D">
              <w:rPr>
                <w:rFonts w:ascii="Calibri" w:hAnsi="Calibri" w:cs="Calibri"/>
              </w:rPr>
              <w:t>Zidarie</w:t>
            </w:r>
            <w:proofErr w:type="spellEnd"/>
            <w:r w:rsidR="00F26D2D" w:rsidRPr="00F26D2D">
              <w:rPr>
                <w:rFonts w:ascii="Calibri" w:hAnsi="Calibri" w:cs="Calibri"/>
              </w:rPr>
              <w:t xml:space="preserve"> </w:t>
            </w:r>
            <w:proofErr w:type="spellStart"/>
            <w:r w:rsidR="00F26D2D" w:rsidRPr="00F26D2D">
              <w:rPr>
                <w:rFonts w:ascii="Calibri" w:hAnsi="Calibri" w:cs="Calibri"/>
              </w:rPr>
              <w:t>si</w:t>
            </w:r>
            <w:proofErr w:type="spellEnd"/>
            <w:r w:rsidR="00F26D2D" w:rsidRPr="00F26D2D">
              <w:rPr>
                <w:rFonts w:ascii="Calibri" w:hAnsi="Calibri" w:cs="Calibri"/>
              </w:rPr>
              <w:t xml:space="preserve"> </w:t>
            </w:r>
            <w:proofErr w:type="spellStart"/>
            <w:r w:rsidR="00F26D2D" w:rsidRPr="00F26D2D">
              <w:rPr>
                <w:rFonts w:ascii="Calibri" w:hAnsi="Calibri" w:cs="Calibri"/>
              </w:rPr>
              <w:t>pereti</w:t>
            </w:r>
            <w:proofErr w:type="spellEnd"/>
            <w:r w:rsidR="00F26D2D" w:rsidRPr="00F26D2D">
              <w:rPr>
                <w:rFonts w:ascii="Calibri" w:hAnsi="Calibri" w:cs="Calibri"/>
              </w:rPr>
              <w:t>)</w:t>
            </w:r>
          </w:p>
          <w:p w14:paraId="6CA02331" w14:textId="77777777" w:rsidR="005E459E" w:rsidRPr="00F26D2D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772-16:2011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16: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dimensiuni</w:t>
            </w:r>
            <w:proofErr w:type="spellEnd"/>
          </w:p>
          <w:p w14:paraId="56730A82" w14:textId="77777777" w:rsidR="005E459E" w:rsidRPr="00F26D2D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772-20:2003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20: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planeităţii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beton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cu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agregate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,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piatră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naturală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artificială</w:t>
            </w:r>
            <w:proofErr w:type="spellEnd"/>
          </w:p>
          <w:p w14:paraId="1666F2DF" w14:textId="77777777" w:rsidR="005E459E" w:rsidRPr="00F26D2D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772-20:2003/A1:2006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20: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planităţii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</w:p>
          <w:p w14:paraId="06802018" w14:textId="77777777" w:rsidR="005E459E" w:rsidRPr="00F26D2D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772-13:2001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13: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densităţii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aparente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absolute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stare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uscată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(cu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excepţia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pietrei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naturale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>)</w:t>
            </w:r>
          </w:p>
          <w:p w14:paraId="7C5BEC57" w14:textId="77777777" w:rsidR="005E459E" w:rsidRPr="00F26D2D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772-4:2000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4: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densităţii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reale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aparente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porozităţii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deschise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totale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ale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din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piatră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natural</w:t>
            </w:r>
          </w:p>
          <w:p w14:paraId="6D86CB93" w14:textId="77777777" w:rsidR="005E459E" w:rsidRPr="00F26D2D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772-10:2001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10: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conţinutului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umiditate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silico-calcar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beton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celular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autoclavizat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</w:p>
          <w:p w14:paraId="673CBDE9" w14:textId="77777777" w:rsidR="005E459E" w:rsidRPr="00F26D2D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772-21:2011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21: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absorbţiei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apă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argilă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arsă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silico-calcar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prin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absorbţie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apă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rece</w:t>
            </w:r>
            <w:proofErr w:type="spellEnd"/>
          </w:p>
          <w:p w14:paraId="204E890F" w14:textId="77777777" w:rsidR="005E459E" w:rsidRPr="00F26D2D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772-1+A1:2016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1: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rezistenţei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la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compresiune</w:t>
            </w:r>
            <w:proofErr w:type="spellEnd"/>
          </w:p>
          <w:p w14:paraId="7FECD020" w14:textId="77777777" w:rsidR="005E459E" w:rsidRPr="00F26D2D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772-18:2011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18: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rezistenţei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la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îngheţ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>/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dezgheţ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silico-calcar</w:t>
            </w:r>
          </w:p>
          <w:p w14:paraId="3AF946FF" w14:textId="77777777" w:rsidR="005E459E" w:rsidRPr="00F26D2D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lastRenderedPageBreak/>
              <w:t xml:space="preserve">SR EN 772-16:2011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16: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dimensiuni</w:t>
            </w:r>
            <w:proofErr w:type="spellEnd"/>
          </w:p>
          <w:p w14:paraId="082589B8" w14:textId="77777777" w:rsidR="005E459E" w:rsidRPr="00F26D2D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772-15:2003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15: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permeabilităţii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la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vaporii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apă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beton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celular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autoclavizat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(BCA)</w:t>
            </w:r>
          </w:p>
          <w:p w14:paraId="23210C98" w14:textId="77777777" w:rsidR="005E459E" w:rsidRPr="00F26D2D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772-11:2011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11: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absorbţiei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apă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datorită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acţiunii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capilare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beton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cu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agregate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,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beton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celular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autoclavizat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,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piatră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artificială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naturală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vitezei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iniţiale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absorbţie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apei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argilă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arsă</w:t>
            </w:r>
            <w:proofErr w:type="spellEnd"/>
          </w:p>
          <w:p w14:paraId="45ECF843" w14:textId="77777777" w:rsidR="005E459E" w:rsidRPr="00F26D2D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1052-1:2001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1: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rezistenţei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la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compresiune</w:t>
            </w:r>
            <w:proofErr w:type="spellEnd"/>
          </w:p>
          <w:p w14:paraId="2EFD0266" w14:textId="77777777" w:rsidR="005E459E" w:rsidRPr="00F26D2D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1052-2:2016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2: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rezistenţei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la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încovoiere</w:t>
            </w:r>
            <w:proofErr w:type="spellEnd"/>
          </w:p>
          <w:p w14:paraId="7E3FBF07" w14:textId="77777777" w:rsidR="0032661F" w:rsidRDefault="005E459E" w:rsidP="005E459E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F26D2D">
              <w:rPr>
                <w:rFonts w:ascii="Calibri" w:hAnsi="Calibri" w:cs="Calibri"/>
              </w:rPr>
              <w:t xml:space="preserve">SR EN 1052-3:2003 </w:t>
            </w:r>
            <w:proofErr w:type="spellStart"/>
            <w:r w:rsidRPr="00F26D2D">
              <w:rPr>
                <w:rFonts w:ascii="Calibri" w:hAnsi="Calibri" w:cs="Calibri"/>
              </w:rPr>
              <w:t>Metode</w:t>
            </w:r>
            <w:proofErr w:type="spellEnd"/>
            <w:r w:rsidRPr="00F26D2D">
              <w:rPr>
                <w:rFonts w:ascii="Calibri" w:hAnsi="Calibri" w:cs="Calibri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</w:rPr>
              <w:t xml:space="preserve"> a </w:t>
            </w:r>
            <w:proofErr w:type="spellStart"/>
            <w:r w:rsidRPr="00F26D2D">
              <w:rPr>
                <w:rFonts w:ascii="Calibri" w:hAnsi="Calibri" w:cs="Calibri"/>
              </w:rPr>
              <w:t>zidăriei</w:t>
            </w:r>
            <w:proofErr w:type="spellEnd"/>
            <w:r w:rsidRPr="00F26D2D">
              <w:rPr>
                <w:rFonts w:ascii="Calibri" w:hAnsi="Calibri" w:cs="Calibri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</w:rPr>
              <w:t>Partea</w:t>
            </w:r>
            <w:proofErr w:type="spellEnd"/>
            <w:r w:rsidRPr="00F26D2D">
              <w:rPr>
                <w:rFonts w:ascii="Calibri" w:hAnsi="Calibri" w:cs="Calibri"/>
              </w:rPr>
              <w:t xml:space="preserve"> 3: </w:t>
            </w:r>
            <w:proofErr w:type="spellStart"/>
            <w:r w:rsidRPr="00F26D2D">
              <w:rPr>
                <w:rFonts w:ascii="Calibri" w:hAnsi="Calibri" w:cs="Calibri"/>
              </w:rPr>
              <w:t>Determinarea</w:t>
            </w:r>
            <w:proofErr w:type="spellEnd"/>
            <w:r w:rsidRPr="00F26D2D">
              <w:rPr>
                <w:rFonts w:ascii="Calibri" w:hAnsi="Calibri" w:cs="Calibri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</w:rPr>
              <w:t>rezistenţei</w:t>
            </w:r>
            <w:proofErr w:type="spellEnd"/>
            <w:r w:rsidRPr="00F26D2D">
              <w:rPr>
                <w:rFonts w:ascii="Calibri" w:hAnsi="Calibri" w:cs="Calibri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</w:rPr>
              <w:t>iniţiale</w:t>
            </w:r>
            <w:proofErr w:type="spellEnd"/>
            <w:r w:rsidRPr="00F26D2D">
              <w:rPr>
                <w:rFonts w:ascii="Calibri" w:hAnsi="Calibri" w:cs="Calibri"/>
              </w:rPr>
              <w:t xml:space="preserve"> la </w:t>
            </w:r>
            <w:proofErr w:type="spellStart"/>
            <w:r w:rsidRPr="00F26D2D">
              <w:rPr>
                <w:rFonts w:ascii="Calibri" w:hAnsi="Calibri" w:cs="Calibri"/>
              </w:rPr>
              <w:t>forfecare</w:t>
            </w:r>
            <w:proofErr w:type="spellEnd"/>
          </w:p>
          <w:p w14:paraId="6E907DD4" w14:textId="77777777" w:rsidR="005E459E" w:rsidRPr="005E459E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5E459E">
              <w:rPr>
                <w:rFonts w:ascii="Calibri" w:hAnsi="Calibri" w:cs="Calibri"/>
                <w:lang w:val="en-US"/>
              </w:rPr>
              <w:t>P100-1/2013 Cod de proiectare seismică – Partea I–Prevederi de proiectare pentru clădiri.</w:t>
            </w:r>
          </w:p>
          <w:p w14:paraId="057B2B2A" w14:textId="49691726" w:rsidR="005E459E" w:rsidRPr="005E459E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5E459E">
              <w:rPr>
                <w:rFonts w:ascii="Calibri" w:hAnsi="Calibri" w:cs="Calibri"/>
                <w:lang w:val="en-US"/>
              </w:rPr>
              <w:t>CR 6 -2013 Cod de Proiectare pentru structuri din Zidărie.</w:t>
            </w:r>
          </w:p>
        </w:tc>
      </w:tr>
      <w:tr w:rsidR="00213F31" w:rsidRPr="00CB6522" w14:paraId="295AB4BE" w14:textId="77777777" w:rsidTr="00973B1B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F4529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lastRenderedPageBreak/>
              <w:t>Membrii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comisie</w:t>
            </w:r>
            <w:proofErr w:type="spellEnd"/>
            <w:r w:rsidRPr="0068276C">
              <w:rPr>
                <w:rFonts w:ascii="Calibri" w:hAnsi="Calibri" w:cs="Calibri"/>
              </w:rPr>
              <w:t xml:space="preserve"> de concurs: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CFBF4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Președinte</w:t>
            </w:r>
            <w:proofErr w:type="spellEnd"/>
            <w:r w:rsidRPr="0068276C">
              <w:rPr>
                <w:rFonts w:ascii="Calibri" w:hAnsi="Calibri" w:cs="Calibri"/>
              </w:rPr>
              <w:t>:</w:t>
            </w:r>
            <w:r>
              <w:rPr>
                <w:rFonts w:ascii="Calibri" w:hAnsi="Calibri" w:cs="Calibri"/>
              </w:rPr>
              <w:t xml:space="preserve">    </w:t>
            </w:r>
            <w:proofErr w:type="spellStart"/>
            <w:r w:rsidR="00877328">
              <w:rPr>
                <w:rFonts w:ascii="Calibri" w:hAnsi="Calibri" w:cs="Calibri"/>
              </w:rPr>
              <w:t>Șef</w:t>
            </w:r>
            <w:proofErr w:type="spellEnd"/>
            <w:r w:rsidR="00877328">
              <w:rPr>
                <w:rFonts w:ascii="Calibri" w:hAnsi="Calibri" w:cs="Calibri"/>
              </w:rPr>
              <w:t xml:space="preserve"> </w:t>
            </w:r>
            <w:proofErr w:type="spellStart"/>
            <w:r w:rsidR="00877328">
              <w:rPr>
                <w:rFonts w:ascii="Calibri" w:hAnsi="Calibri" w:cs="Calibri"/>
              </w:rPr>
              <w:t>laborator</w:t>
            </w:r>
            <w:proofErr w:type="spellEnd"/>
          </w:p>
          <w:p w14:paraId="0F8A931D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1:</w:t>
            </w:r>
            <w:r>
              <w:rPr>
                <w:rFonts w:ascii="Calibri" w:hAnsi="Calibri" w:cs="Calibri"/>
              </w:rPr>
              <w:t xml:space="preserve">     </w:t>
            </w:r>
            <w:proofErr w:type="spellStart"/>
            <w:r w:rsidR="00877328">
              <w:rPr>
                <w:rFonts w:ascii="Calibri" w:hAnsi="Calibri" w:cs="Calibri"/>
              </w:rPr>
              <w:t>Șef</w:t>
            </w:r>
            <w:proofErr w:type="spellEnd"/>
            <w:r w:rsidR="00877328">
              <w:rPr>
                <w:rFonts w:ascii="Calibri" w:hAnsi="Calibri" w:cs="Calibri"/>
              </w:rPr>
              <w:t xml:space="preserve"> </w:t>
            </w:r>
            <w:proofErr w:type="spellStart"/>
            <w:r w:rsidR="00877328">
              <w:rPr>
                <w:rFonts w:ascii="Calibri" w:hAnsi="Calibri" w:cs="Calibri"/>
              </w:rPr>
              <w:t>profil</w:t>
            </w:r>
            <w:proofErr w:type="spellEnd"/>
          </w:p>
          <w:p w14:paraId="523A8059" w14:textId="77777777" w:rsidR="00213F31" w:rsidRPr="008F53F1" w:rsidRDefault="00213F31" w:rsidP="00973B1B">
            <w:pPr>
              <w:spacing w:line="259" w:lineRule="auto"/>
              <w:rPr>
                <w:rFonts w:ascii="Calibri" w:hAnsi="Calibri" w:cs="Calibri"/>
                <w:lang w:val="ro-RO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2:</w:t>
            </w:r>
            <w:r>
              <w:rPr>
                <w:rFonts w:ascii="Calibri" w:hAnsi="Calibri" w:cs="Calibri"/>
              </w:rPr>
              <w:t xml:space="preserve">     </w:t>
            </w:r>
          </w:p>
        </w:tc>
      </w:tr>
      <w:tr w:rsidR="00213F31" w:rsidRPr="00CB6522" w14:paraId="69F74F08" w14:textId="77777777" w:rsidTr="00973B1B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4B1C5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Membrii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comisie</w:t>
            </w:r>
            <w:proofErr w:type="spellEnd"/>
            <w:r w:rsidRPr="0068276C">
              <w:rPr>
                <w:rFonts w:ascii="Calibri" w:hAnsi="Calibri" w:cs="Calibri"/>
              </w:rPr>
              <w:t xml:space="preserve"> de </w:t>
            </w:r>
            <w:proofErr w:type="spellStart"/>
            <w:r w:rsidRPr="0068276C">
              <w:rPr>
                <w:rFonts w:ascii="Calibri" w:hAnsi="Calibri" w:cs="Calibri"/>
              </w:rPr>
              <w:t>contesta</w:t>
            </w:r>
            <w:proofErr w:type="spellEnd"/>
            <w:r w:rsidRPr="0068276C">
              <w:rPr>
                <w:rFonts w:ascii="Calibri" w:hAnsi="Calibri" w:cs="Calibri"/>
                <w:lang w:val="ro-RO"/>
              </w:rPr>
              <w:t>ții</w:t>
            </w:r>
            <w:r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496C0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Președinte</w:t>
            </w:r>
            <w:proofErr w:type="spellEnd"/>
            <w:r w:rsidRPr="0068276C">
              <w:rPr>
                <w:rFonts w:ascii="Calibri" w:hAnsi="Calibri" w:cs="Calibri"/>
              </w:rPr>
              <w:t>:</w:t>
            </w:r>
            <w:r>
              <w:rPr>
                <w:rFonts w:ascii="Calibri" w:hAnsi="Calibri" w:cs="Calibri"/>
              </w:rPr>
              <w:t xml:space="preserve">   </w:t>
            </w:r>
            <w:proofErr w:type="spellStart"/>
            <w:r w:rsidR="00877328">
              <w:rPr>
                <w:rFonts w:ascii="Calibri" w:hAnsi="Calibri" w:cs="Calibri"/>
              </w:rPr>
              <w:t>Conf</w:t>
            </w:r>
            <w:r>
              <w:rPr>
                <w:rFonts w:ascii="Calibri" w:hAnsi="Calibri" w:cs="Calibri"/>
              </w:rPr>
              <w:t>.dr.ing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  <w:r w:rsidR="00877328">
              <w:rPr>
                <w:rFonts w:ascii="Calibri" w:hAnsi="Calibri" w:cs="Calibri"/>
              </w:rPr>
              <w:t>Gavril Hoda</w:t>
            </w:r>
          </w:p>
          <w:p w14:paraId="0C0828D5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1:</w:t>
            </w:r>
            <w:r>
              <w:rPr>
                <w:rFonts w:ascii="Calibri" w:hAnsi="Calibri" w:cs="Calibri"/>
              </w:rPr>
              <w:t xml:space="preserve">    Conf. </w:t>
            </w:r>
            <w:proofErr w:type="spellStart"/>
            <w:r>
              <w:rPr>
                <w:rFonts w:ascii="Calibri" w:hAnsi="Calibri" w:cs="Calibri"/>
              </w:rPr>
              <w:t>dr.ing</w:t>
            </w:r>
            <w:proofErr w:type="spellEnd"/>
            <w:r>
              <w:rPr>
                <w:rFonts w:ascii="Calibri" w:hAnsi="Calibri" w:cs="Calibri"/>
              </w:rPr>
              <w:t>. Claudiu Aciu</w:t>
            </w:r>
          </w:p>
          <w:p w14:paraId="30132821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2:</w:t>
            </w:r>
            <w:r>
              <w:rPr>
                <w:rFonts w:ascii="Calibri" w:hAnsi="Calibri" w:cs="Calibri"/>
              </w:rPr>
              <w:t xml:space="preserve">    </w:t>
            </w:r>
            <w:proofErr w:type="spellStart"/>
            <w:r>
              <w:rPr>
                <w:rFonts w:ascii="Calibri" w:hAnsi="Calibri" w:cs="Calibri"/>
              </w:rPr>
              <w:t>Conf.dr.ing</w:t>
            </w:r>
            <w:proofErr w:type="spellEnd"/>
            <w:r>
              <w:rPr>
                <w:rFonts w:ascii="Calibri" w:hAnsi="Calibri" w:cs="Calibri"/>
              </w:rPr>
              <w:t>. Attila Puskas</w:t>
            </w:r>
          </w:p>
        </w:tc>
      </w:tr>
      <w:tr w:rsidR="00213F31" w:rsidRPr="00CB6522" w14:paraId="562771C3" w14:textId="77777777" w:rsidTr="00973B1B">
        <w:trPr>
          <w:trHeight w:val="293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FC5F7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>Probe concurs: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A6953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>1.</w:t>
            </w:r>
            <w:r w:rsidRPr="0068276C">
              <w:rPr>
                <w:rFonts w:ascii="Calibri" w:eastAsia="Arial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Probă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scrisă</w:t>
            </w:r>
            <w:proofErr w:type="spellEnd"/>
            <w:r w:rsidRPr="0068276C">
              <w:rPr>
                <w:rFonts w:ascii="Calibri" w:hAnsi="Calibri" w:cs="Calibri"/>
              </w:rPr>
              <w:t xml:space="preserve"> – Ora ___; 2.</w:t>
            </w:r>
            <w:r w:rsidRPr="0068276C">
              <w:rPr>
                <w:rFonts w:ascii="Calibri" w:eastAsia="Arial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eastAsia="Arial" w:hAnsi="Calibri" w:cs="Calibri"/>
              </w:rPr>
              <w:t>I</w:t>
            </w:r>
            <w:r w:rsidRPr="0068276C">
              <w:rPr>
                <w:rFonts w:ascii="Calibri" w:hAnsi="Calibri" w:cs="Calibri"/>
              </w:rPr>
              <w:t>nterviu</w:t>
            </w:r>
            <w:proofErr w:type="spellEnd"/>
            <w:r w:rsidRPr="0068276C">
              <w:rPr>
                <w:rFonts w:ascii="Calibri" w:hAnsi="Calibri" w:cs="Calibri"/>
              </w:rPr>
              <w:t xml:space="preserve"> – Ora ___</w:t>
            </w:r>
          </w:p>
        </w:tc>
      </w:tr>
      <w:tr w:rsidR="00213F31" w:rsidRPr="00CB6522" w14:paraId="310A6E11" w14:textId="77777777" w:rsidTr="00973B1B">
        <w:trPr>
          <w:trHeight w:val="354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43329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 xml:space="preserve">Data concurs: 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B8642" w14:textId="77777777" w:rsidR="00213F31" w:rsidRPr="008F53F1" w:rsidRDefault="00213F31" w:rsidP="00973B1B">
            <w:pPr>
              <w:spacing w:line="259" w:lineRule="auto"/>
              <w:ind w:right="990"/>
              <w:rPr>
                <w:rFonts w:ascii="Calibri" w:hAnsi="Calibri" w:cs="Calibri"/>
                <w:color w:val="FF0000"/>
              </w:rPr>
            </w:pPr>
            <w:r w:rsidRPr="008F53F1">
              <w:rPr>
                <w:rFonts w:ascii="Calibri" w:hAnsi="Calibri" w:cs="Calibri"/>
                <w:color w:val="FF0000"/>
              </w:rPr>
              <w:t>XXXXXX</w:t>
            </w:r>
          </w:p>
        </w:tc>
      </w:tr>
      <w:tr w:rsidR="00213F31" w:rsidRPr="00CB6522" w14:paraId="7BD104D6" w14:textId="77777777" w:rsidTr="00973B1B">
        <w:trPr>
          <w:trHeight w:val="435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D3EB7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Adresa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desfăşurării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probelor</w:t>
            </w:r>
            <w:proofErr w:type="spellEnd"/>
            <w:r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BE9B0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Amfiteatrul</w:t>
            </w:r>
            <w:proofErr w:type="spellEnd"/>
            <w:r>
              <w:rPr>
                <w:rFonts w:ascii="Calibri" w:hAnsi="Calibri" w:cs="Calibri"/>
              </w:rPr>
              <w:t xml:space="preserve"> A II, Str. </w:t>
            </w:r>
            <w:proofErr w:type="spellStart"/>
            <w:r>
              <w:rPr>
                <w:rFonts w:ascii="Calibri" w:hAnsi="Calibri" w:cs="Calibri"/>
              </w:rPr>
              <w:t>Barițiu</w:t>
            </w:r>
            <w:proofErr w:type="spellEnd"/>
            <w:r>
              <w:rPr>
                <w:rFonts w:ascii="Calibri" w:hAnsi="Calibri" w:cs="Calibri"/>
              </w:rPr>
              <w:t xml:space="preserve"> nr. 25</w:t>
            </w:r>
          </w:p>
        </w:tc>
      </w:tr>
    </w:tbl>
    <w:p w14:paraId="1CB38858" w14:textId="77777777" w:rsidR="00213F31" w:rsidRDefault="00213F31" w:rsidP="003D3FC2">
      <w:pPr>
        <w:rPr>
          <w:lang w:val="pt-BR"/>
        </w:rPr>
      </w:pPr>
    </w:p>
    <w:p w14:paraId="2E826286" w14:textId="77777777" w:rsidR="00877328" w:rsidRDefault="00877328" w:rsidP="003D3FC2">
      <w:pPr>
        <w:rPr>
          <w:lang w:val="pt-BR"/>
        </w:rPr>
      </w:pPr>
    </w:p>
    <w:p w14:paraId="5B0A7E41" w14:textId="77777777" w:rsidR="00877328" w:rsidRDefault="00877328" w:rsidP="003D3FC2">
      <w:pPr>
        <w:rPr>
          <w:lang w:val="pt-BR"/>
        </w:rPr>
      </w:pPr>
    </w:p>
    <w:p w14:paraId="3C9A59B5" w14:textId="77777777" w:rsidR="00613500" w:rsidRDefault="00613500" w:rsidP="003D3FC2">
      <w:pPr>
        <w:rPr>
          <w:lang w:val="pt-BR"/>
        </w:rPr>
      </w:pPr>
    </w:p>
    <w:p w14:paraId="08704348" w14:textId="77777777" w:rsidR="00613500" w:rsidRDefault="00613500" w:rsidP="003D3FC2">
      <w:pPr>
        <w:rPr>
          <w:lang w:val="pt-BR"/>
        </w:rPr>
      </w:pPr>
    </w:p>
    <w:p w14:paraId="55D1E26B" w14:textId="77777777" w:rsidR="00613500" w:rsidRDefault="00613500" w:rsidP="003D3FC2">
      <w:pPr>
        <w:rPr>
          <w:lang w:val="pt-BR"/>
        </w:rPr>
      </w:pPr>
    </w:p>
    <w:p w14:paraId="6FE804BA" w14:textId="77777777" w:rsidR="00613500" w:rsidRDefault="00613500" w:rsidP="003D3FC2">
      <w:pPr>
        <w:rPr>
          <w:lang w:val="pt-BR"/>
        </w:rPr>
      </w:pPr>
    </w:p>
    <w:sectPr w:rsidR="00613500" w:rsidSect="003C760D">
      <w:headerReference w:type="default" r:id="rId8"/>
      <w:footerReference w:type="default" r:id="rId9"/>
      <w:headerReference w:type="first" r:id="rId10"/>
      <w:pgSz w:w="11907" w:h="16840" w:code="9"/>
      <w:pgMar w:top="1138" w:right="850" w:bottom="850" w:left="1134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D03E4" w14:textId="77777777" w:rsidR="001F68AC" w:rsidRDefault="001F68AC">
      <w:r>
        <w:separator/>
      </w:r>
    </w:p>
  </w:endnote>
  <w:endnote w:type="continuationSeparator" w:id="0">
    <w:p w14:paraId="0E181A67" w14:textId="77777777" w:rsidR="001F68AC" w:rsidRDefault="001F6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1A539" w14:textId="77777777" w:rsidR="002549E4" w:rsidRDefault="00192AE8" w:rsidP="002549E4">
    <w:pPr>
      <w:pStyle w:val="Footer"/>
    </w:pPr>
    <w:r>
      <w:pict w14:anchorId="69C7A5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1.5pt;height:29.25pt">
          <v:imagedata r:id="rId1" o:title="footer_E"/>
        </v:shape>
      </w:pict>
    </w:r>
  </w:p>
  <w:p w14:paraId="53DC5D56" w14:textId="77777777" w:rsidR="002549E4" w:rsidRDefault="002549E4" w:rsidP="002549E4">
    <w:pPr>
      <w:pStyle w:val="Footer"/>
    </w:pPr>
  </w:p>
  <w:p w14:paraId="47F5A015" w14:textId="77777777" w:rsidR="003C760D" w:rsidRPr="002549E4" w:rsidRDefault="003C760D" w:rsidP="002549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B99D1" w14:textId="77777777" w:rsidR="001F68AC" w:rsidRDefault="001F68AC">
      <w:r>
        <w:separator/>
      </w:r>
    </w:p>
  </w:footnote>
  <w:footnote w:type="continuationSeparator" w:id="0">
    <w:p w14:paraId="67272E07" w14:textId="77777777" w:rsidR="001F68AC" w:rsidRDefault="001F6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2D290" w14:textId="77777777" w:rsidR="003C760D" w:rsidRDefault="003C760D" w:rsidP="00692D66">
    <w:pPr>
      <w:pStyle w:val="Header"/>
    </w:pPr>
  </w:p>
  <w:p w14:paraId="0874ACB1" w14:textId="77777777" w:rsidR="00870AE0" w:rsidRPr="00692D66" w:rsidRDefault="001F68AC" w:rsidP="003D3FC2">
    <w:pPr>
      <w:pStyle w:val="Header"/>
      <w:jc w:val="center"/>
    </w:pPr>
    <w:r>
      <w:pict w14:anchorId="640332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70.5pt;height:60pt">
          <v:imagedata r:id="rId1" o:title="antet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4DC6D" w14:textId="77777777" w:rsidR="005160B9" w:rsidRDefault="00192AE8">
    <w:pPr>
      <w:pStyle w:val="Header"/>
    </w:pPr>
    <w:r>
      <w:pict w14:anchorId="2B340C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5pt;height:92.25pt">
          <v:imagedata r:id="rId1" o:title="ANTET UT_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C7FF9"/>
    <w:multiLevelType w:val="hybridMultilevel"/>
    <w:tmpl w:val="956CB97C"/>
    <w:lvl w:ilvl="0" w:tplc="E7AE90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8557FF"/>
    <w:multiLevelType w:val="hybridMultilevel"/>
    <w:tmpl w:val="8C0AF6B8"/>
    <w:lvl w:ilvl="0" w:tplc="A2E2331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28B1553C"/>
    <w:multiLevelType w:val="hybridMultilevel"/>
    <w:tmpl w:val="2EDAB9DE"/>
    <w:lvl w:ilvl="0" w:tplc="E042F66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126D66"/>
    <w:multiLevelType w:val="hybridMultilevel"/>
    <w:tmpl w:val="FC32C912"/>
    <w:lvl w:ilvl="0" w:tplc="34B8ED0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75267"/>
    <w:multiLevelType w:val="hybridMultilevel"/>
    <w:tmpl w:val="F5CAE4F8"/>
    <w:lvl w:ilvl="0" w:tplc="E042F66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558A0"/>
    <w:multiLevelType w:val="hybridMultilevel"/>
    <w:tmpl w:val="B5D65EE0"/>
    <w:lvl w:ilvl="0" w:tplc="86FE2F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C74EAC"/>
    <w:multiLevelType w:val="multilevel"/>
    <w:tmpl w:val="B0EAAEC6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21131382">
    <w:abstractNumId w:val="0"/>
  </w:num>
  <w:num w:numId="2" w16cid:durableId="1097021547">
    <w:abstractNumId w:val="4"/>
  </w:num>
  <w:num w:numId="3" w16cid:durableId="579755036">
    <w:abstractNumId w:val="3"/>
  </w:num>
  <w:num w:numId="4" w16cid:durableId="1509056740">
    <w:abstractNumId w:val="2"/>
  </w:num>
  <w:num w:numId="5" w16cid:durableId="1554929571">
    <w:abstractNumId w:val="5"/>
  </w:num>
  <w:num w:numId="6" w16cid:durableId="1308046264">
    <w:abstractNumId w:val="6"/>
  </w:num>
  <w:num w:numId="7" w16cid:durableId="192505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63C6"/>
    <w:rsid w:val="000022A0"/>
    <w:rsid w:val="00077C2F"/>
    <w:rsid w:val="000834FF"/>
    <w:rsid w:val="00084F9F"/>
    <w:rsid w:val="00095B79"/>
    <w:rsid w:val="000A174E"/>
    <w:rsid w:val="000D7116"/>
    <w:rsid w:val="000F1EA6"/>
    <w:rsid w:val="00105059"/>
    <w:rsid w:val="00124E07"/>
    <w:rsid w:val="001325AB"/>
    <w:rsid w:val="001439EB"/>
    <w:rsid w:val="00151FE3"/>
    <w:rsid w:val="0017277F"/>
    <w:rsid w:val="00192AE8"/>
    <w:rsid w:val="001A051B"/>
    <w:rsid w:val="001B2172"/>
    <w:rsid w:val="001B4317"/>
    <w:rsid w:val="001D1381"/>
    <w:rsid w:val="001E20E9"/>
    <w:rsid w:val="001F11F7"/>
    <w:rsid w:val="001F2983"/>
    <w:rsid w:val="001F68AC"/>
    <w:rsid w:val="00213F31"/>
    <w:rsid w:val="00244686"/>
    <w:rsid w:val="002549E4"/>
    <w:rsid w:val="00254BB7"/>
    <w:rsid w:val="00260915"/>
    <w:rsid w:val="0026298D"/>
    <w:rsid w:val="00290020"/>
    <w:rsid w:val="002F4FDA"/>
    <w:rsid w:val="002F79CA"/>
    <w:rsid w:val="003252FE"/>
    <w:rsid w:val="0032661F"/>
    <w:rsid w:val="00330910"/>
    <w:rsid w:val="00333566"/>
    <w:rsid w:val="00334CF0"/>
    <w:rsid w:val="00343305"/>
    <w:rsid w:val="003A4707"/>
    <w:rsid w:val="003C016A"/>
    <w:rsid w:val="003C760D"/>
    <w:rsid w:val="003D0ED7"/>
    <w:rsid w:val="003D3FC2"/>
    <w:rsid w:val="003E32B1"/>
    <w:rsid w:val="00411560"/>
    <w:rsid w:val="004979A1"/>
    <w:rsid w:val="004A2F22"/>
    <w:rsid w:val="004C70A8"/>
    <w:rsid w:val="004E4118"/>
    <w:rsid w:val="004F275C"/>
    <w:rsid w:val="004F5CA0"/>
    <w:rsid w:val="00515793"/>
    <w:rsid w:val="005160B9"/>
    <w:rsid w:val="00523355"/>
    <w:rsid w:val="00532337"/>
    <w:rsid w:val="00536231"/>
    <w:rsid w:val="00585283"/>
    <w:rsid w:val="005E459E"/>
    <w:rsid w:val="00601014"/>
    <w:rsid w:val="0060522D"/>
    <w:rsid w:val="00613500"/>
    <w:rsid w:val="006236F0"/>
    <w:rsid w:val="006363CB"/>
    <w:rsid w:val="00654D93"/>
    <w:rsid w:val="006822E8"/>
    <w:rsid w:val="0068276C"/>
    <w:rsid w:val="00692D66"/>
    <w:rsid w:val="00696B1C"/>
    <w:rsid w:val="006C6D72"/>
    <w:rsid w:val="006D2DC9"/>
    <w:rsid w:val="006E5124"/>
    <w:rsid w:val="0071467A"/>
    <w:rsid w:val="00767515"/>
    <w:rsid w:val="007A1B5E"/>
    <w:rsid w:val="007A5D5F"/>
    <w:rsid w:val="007D742F"/>
    <w:rsid w:val="007E0FA5"/>
    <w:rsid w:val="00805509"/>
    <w:rsid w:val="00834021"/>
    <w:rsid w:val="0083534F"/>
    <w:rsid w:val="00846DA8"/>
    <w:rsid w:val="00870AE0"/>
    <w:rsid w:val="00877328"/>
    <w:rsid w:val="008868E4"/>
    <w:rsid w:val="008A1828"/>
    <w:rsid w:val="008B20EB"/>
    <w:rsid w:val="008D724A"/>
    <w:rsid w:val="008F53F1"/>
    <w:rsid w:val="008F5C1B"/>
    <w:rsid w:val="00911F2C"/>
    <w:rsid w:val="0091318B"/>
    <w:rsid w:val="00913956"/>
    <w:rsid w:val="00924236"/>
    <w:rsid w:val="00944436"/>
    <w:rsid w:val="00950210"/>
    <w:rsid w:val="00951AF7"/>
    <w:rsid w:val="00956870"/>
    <w:rsid w:val="00961FEB"/>
    <w:rsid w:val="00973B1B"/>
    <w:rsid w:val="009812A2"/>
    <w:rsid w:val="009B4A49"/>
    <w:rsid w:val="009F321A"/>
    <w:rsid w:val="009F432D"/>
    <w:rsid w:val="00A06D2C"/>
    <w:rsid w:val="00A92CDE"/>
    <w:rsid w:val="00A963E8"/>
    <w:rsid w:val="00AB63C6"/>
    <w:rsid w:val="00AB63F6"/>
    <w:rsid w:val="00B02076"/>
    <w:rsid w:val="00B072D9"/>
    <w:rsid w:val="00B11ABB"/>
    <w:rsid w:val="00B424C4"/>
    <w:rsid w:val="00B532C6"/>
    <w:rsid w:val="00B57F52"/>
    <w:rsid w:val="00B97C45"/>
    <w:rsid w:val="00BC7065"/>
    <w:rsid w:val="00BE6182"/>
    <w:rsid w:val="00C079AF"/>
    <w:rsid w:val="00C1388F"/>
    <w:rsid w:val="00C602C3"/>
    <w:rsid w:val="00C83D49"/>
    <w:rsid w:val="00C87046"/>
    <w:rsid w:val="00CB48F3"/>
    <w:rsid w:val="00CB6522"/>
    <w:rsid w:val="00CC102D"/>
    <w:rsid w:val="00CC1146"/>
    <w:rsid w:val="00CC7FD1"/>
    <w:rsid w:val="00CE2665"/>
    <w:rsid w:val="00D21FD9"/>
    <w:rsid w:val="00D36AD3"/>
    <w:rsid w:val="00DB7716"/>
    <w:rsid w:val="00DC007B"/>
    <w:rsid w:val="00DD0BB5"/>
    <w:rsid w:val="00E04A0C"/>
    <w:rsid w:val="00E414CF"/>
    <w:rsid w:val="00E41812"/>
    <w:rsid w:val="00EC454E"/>
    <w:rsid w:val="00F26D2D"/>
    <w:rsid w:val="00F53224"/>
    <w:rsid w:val="00F602BD"/>
    <w:rsid w:val="00F60440"/>
    <w:rsid w:val="00F83373"/>
    <w:rsid w:val="00FB5CFE"/>
    <w:rsid w:val="00FC6140"/>
    <w:rsid w:val="00FF2677"/>
    <w:rsid w:val="00FF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326DE6"/>
  <w15:chartTrackingRefBased/>
  <w15:docId w15:val="{55A1DF53-9A52-4E50-BDBC-31A7EDC0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D0BB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D0BB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70AE0"/>
    <w:rPr>
      <w:sz w:val="24"/>
      <w:szCs w:val="24"/>
    </w:rPr>
  </w:style>
  <w:style w:type="paragraph" w:styleId="BalloonText">
    <w:name w:val="Balloon Text"/>
    <w:basedOn w:val="Normal"/>
    <w:link w:val="BalloonTextChar"/>
    <w:rsid w:val="00870A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70AE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870AE0"/>
    <w:rPr>
      <w:sz w:val="24"/>
      <w:szCs w:val="24"/>
    </w:rPr>
  </w:style>
  <w:style w:type="table" w:customStyle="1" w:styleId="TableGrid">
    <w:name w:val="TableGrid"/>
    <w:rsid w:val="003D3FC2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26D2D"/>
    <w:pPr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1\Application%20Data\Microsoft\Templates\ANTET%20FC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F83C4-9C2B-4303-A410-80531DFDA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 FCM</Template>
  <TotalTime>8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&lt;&lt;&lt; CCSTTII &gt;&gt;&gt;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cp:lastModifiedBy>Sorina Mihaela Georgiu</cp:lastModifiedBy>
  <cp:revision>4</cp:revision>
  <cp:lastPrinted>2022-06-15T12:21:00Z</cp:lastPrinted>
  <dcterms:created xsi:type="dcterms:W3CDTF">2022-06-23T03:15:00Z</dcterms:created>
  <dcterms:modified xsi:type="dcterms:W3CDTF">2022-07-01T07:35:00Z</dcterms:modified>
</cp:coreProperties>
</file>